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86891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2022. – 23</w:t>
      </w:r>
      <w:r w:rsidR="00E302D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D54914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54914" w:rsidRDefault="007F43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54914" w:rsidRDefault="00A8689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.12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A86891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Default="00A86891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panirani pileći odrezak, ječmena kaša,</w:t>
            </w:r>
          </w:p>
          <w:p w:rsidR="00D54914" w:rsidRDefault="00A86891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54914" w:rsidRDefault="00A8689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Default="00A86891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</w:p>
          <w:p w:rsidR="00D54914" w:rsidRDefault="00A86891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Pr="00A86891" w:rsidRDefault="00A86891" w:rsidP="00A8689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6891"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</w:p>
          <w:p w:rsidR="00D54914" w:rsidRDefault="00A86891" w:rsidP="00A8689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6891">
              <w:rPr>
                <w:rFonts w:ascii="Comic Sans MS" w:hAnsi="Comic Sans MS"/>
                <w:sz w:val="28"/>
                <w:szCs w:val="28"/>
              </w:rPr>
              <w:t>raženi kruh, salata</w:t>
            </w:r>
          </w:p>
        </w:tc>
      </w:tr>
      <w:tr w:rsidR="00D54914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54914" w:rsidRDefault="00A8689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Default="00A86891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bistra juha s povrćem i puretinom, </w:t>
            </w:r>
          </w:p>
          <w:p w:rsidR="00E302DD" w:rsidRDefault="00A86891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D54914" w:rsidRDefault="00D54914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Pr="00A86891" w:rsidRDefault="00A86891" w:rsidP="00A8689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6891">
              <w:rPr>
                <w:rFonts w:ascii="Comic Sans MS" w:hAnsi="Comic Sans MS"/>
                <w:sz w:val="28"/>
                <w:szCs w:val="28"/>
              </w:rPr>
              <w:t xml:space="preserve">bistra juha s povrćem i puretinom, </w:t>
            </w:r>
          </w:p>
          <w:p w:rsidR="00D54914" w:rsidRDefault="00A86891" w:rsidP="00A8689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6891">
              <w:rPr>
                <w:rFonts w:ascii="Comic Sans MS" w:hAnsi="Comic Sans MS"/>
                <w:sz w:val="28"/>
                <w:szCs w:val="28"/>
              </w:rPr>
              <w:t>slanac</w:t>
            </w:r>
          </w:p>
        </w:tc>
      </w:tr>
      <w:tr w:rsidR="00D54914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91B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A86891"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Default="00A86891" w:rsidP="00EA1D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pirjane mahune, kranjska kobasica, </w:t>
            </w:r>
          </w:p>
          <w:p w:rsidR="00D54914" w:rsidRDefault="00A86891" w:rsidP="00EA1D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Pr="00A86891" w:rsidRDefault="00A86891" w:rsidP="00A8689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  <w:r w:rsidRPr="00A86891">
              <w:rPr>
                <w:rFonts w:ascii="Comic Sans MS" w:hAnsi="Comic Sans MS"/>
                <w:sz w:val="28"/>
                <w:szCs w:val="28"/>
              </w:rPr>
              <w:t xml:space="preserve">, kranjska kobasica, </w:t>
            </w:r>
          </w:p>
          <w:p w:rsidR="00D54914" w:rsidRDefault="00A86891" w:rsidP="00A8689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86891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A86891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54914" w:rsidRDefault="00A8689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13" w:rsidRDefault="00EA1D13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</w:t>
            </w:r>
          </w:p>
          <w:p w:rsidR="00B274AA" w:rsidRDefault="00EA1D13" w:rsidP="00A86891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voćni čaj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91" w:rsidRPr="00A86891" w:rsidRDefault="00A86891" w:rsidP="00A86891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6891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A86891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A86891">
              <w:rPr>
                <w:rFonts w:ascii="Comic Sans MS" w:hAnsi="Comic Sans MS"/>
                <w:sz w:val="28"/>
                <w:szCs w:val="28"/>
              </w:rPr>
              <w:t xml:space="preserve"> kruhu,</w:t>
            </w:r>
          </w:p>
          <w:p w:rsidR="00B274AA" w:rsidRPr="00791B95" w:rsidRDefault="00A86891" w:rsidP="00A86891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6891">
              <w:rPr>
                <w:rFonts w:ascii="Comic Sans MS" w:hAnsi="Comic Sans MS"/>
                <w:sz w:val="28"/>
                <w:szCs w:val="28"/>
              </w:rPr>
              <w:t xml:space="preserve"> voćni čaj</w:t>
            </w:r>
            <w:bookmarkStart w:id="0" w:name="_GoBack"/>
            <w:bookmarkEnd w:id="0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791B95"/>
    <w:rsid w:val="007F430C"/>
    <w:rsid w:val="00A86891"/>
    <w:rsid w:val="00B274AA"/>
    <w:rsid w:val="00D54914"/>
    <w:rsid w:val="00E302DD"/>
    <w:rsid w:val="00E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2022-02-28T08:17:00Z</cp:lastPrinted>
  <dcterms:created xsi:type="dcterms:W3CDTF">2022-12-16T10:06:00Z</dcterms:created>
  <dcterms:modified xsi:type="dcterms:W3CDTF">2022-12-16T10:06:00Z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