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B37DB1" w:rsidRPr="009666A2" w:rsidTr="0019157C">
        <w:tc>
          <w:tcPr>
            <w:tcW w:w="4124" w:type="dxa"/>
          </w:tcPr>
          <w:p w:rsidR="00B37DB1" w:rsidRPr="009666A2" w:rsidRDefault="00B37DB1" w:rsidP="0019157C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DB1" w:rsidRPr="009666A2" w:rsidRDefault="00B37DB1" w:rsidP="0019157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37DB1" w:rsidRPr="009666A2" w:rsidRDefault="00B37DB1" w:rsidP="0019157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B37DB1" w:rsidRPr="009666A2" w:rsidRDefault="00B37DB1" w:rsidP="0019157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B37DB1" w:rsidRPr="009666A2" w:rsidRDefault="00B37DB1" w:rsidP="0019157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B37DB1" w:rsidRPr="009666A2" w:rsidRDefault="00B37DB1" w:rsidP="0019157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B37DB1" w:rsidRPr="009666A2" w:rsidRDefault="00B37DB1" w:rsidP="0019157C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B37DB1" w:rsidRPr="009666A2" w:rsidRDefault="00B37DB1" w:rsidP="0019157C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B37DB1" w:rsidRPr="009666A2" w:rsidRDefault="00B37DB1" w:rsidP="0019157C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B37DB1" w:rsidRPr="009666A2" w:rsidRDefault="00B37DB1" w:rsidP="0019157C">
            <w:pPr>
              <w:jc w:val="center"/>
              <w:rPr>
                <w:lang w:val="hr-HR"/>
              </w:rPr>
            </w:pPr>
          </w:p>
        </w:tc>
      </w:tr>
      <w:tr w:rsidR="00B37DB1" w:rsidRPr="009666A2" w:rsidTr="0019157C">
        <w:tc>
          <w:tcPr>
            <w:tcW w:w="4124" w:type="dxa"/>
          </w:tcPr>
          <w:p w:rsidR="00B37DB1" w:rsidRPr="009666A2" w:rsidRDefault="00B37DB1" w:rsidP="0019157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B37DB1" w:rsidRPr="009666A2" w:rsidRDefault="00B37DB1" w:rsidP="0019157C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B37DB1" w:rsidRPr="009666A2" w:rsidRDefault="00B37DB1" w:rsidP="001915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B37DB1" w:rsidRPr="009666A2" w:rsidRDefault="00B37DB1" w:rsidP="0019157C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</w:t>
            </w:r>
            <w:r w:rsidR="007F6F99">
              <w:rPr>
                <w:rFonts w:ascii="Arial" w:hAnsi="Arial" w:cs="Arial"/>
                <w:lang w:val="hr-HR"/>
              </w:rPr>
              <w:t>3</w:t>
            </w:r>
            <w:r>
              <w:rPr>
                <w:rFonts w:ascii="Arial" w:hAnsi="Arial" w:cs="Arial"/>
                <w:lang w:val="hr-HR"/>
              </w:rPr>
              <w:t>-02//0</w:t>
            </w:r>
            <w:r w:rsidR="007F6F99">
              <w:rPr>
                <w:rFonts w:ascii="Arial" w:hAnsi="Arial" w:cs="Arial"/>
                <w:lang w:val="hr-HR"/>
              </w:rPr>
              <w:t>2</w:t>
            </w:r>
          </w:p>
          <w:p w:rsidR="00B37DB1" w:rsidRPr="009666A2" w:rsidRDefault="00B37DB1" w:rsidP="0019157C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lang w:val="hr-HR"/>
              </w:rPr>
              <w:t>Ur.broj</w:t>
            </w:r>
            <w:proofErr w:type="spellEnd"/>
            <w:r>
              <w:rPr>
                <w:rFonts w:ascii="Arial" w:hAnsi="Arial" w:cs="Arial"/>
                <w:lang w:val="hr-HR"/>
              </w:rPr>
              <w:t>: 238-30-31</w:t>
            </w:r>
            <w:r w:rsidR="007F6F99">
              <w:rPr>
                <w:rFonts w:ascii="Arial" w:hAnsi="Arial" w:cs="Arial"/>
                <w:lang w:val="hr-HR"/>
              </w:rPr>
              <w:t>-23-9</w:t>
            </w:r>
          </w:p>
          <w:p w:rsidR="00B37DB1" w:rsidRPr="009666A2" w:rsidRDefault="00B37DB1" w:rsidP="0019157C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 w:rsidR="007F6F99">
              <w:rPr>
                <w:rFonts w:ascii="Arial" w:hAnsi="Arial" w:cs="Arial"/>
                <w:lang w:val="hr-HR"/>
              </w:rPr>
              <w:t>18</w:t>
            </w:r>
            <w:r w:rsidRPr="009666A2">
              <w:rPr>
                <w:rFonts w:ascii="Arial" w:hAnsi="Arial" w:cs="Arial"/>
                <w:lang w:val="hr-HR"/>
              </w:rPr>
              <w:t xml:space="preserve">. </w:t>
            </w:r>
            <w:r>
              <w:rPr>
                <w:rFonts w:ascii="Arial" w:hAnsi="Arial" w:cs="Arial"/>
                <w:lang w:val="hr-HR"/>
              </w:rPr>
              <w:t>7</w:t>
            </w:r>
            <w:r w:rsidRPr="009666A2">
              <w:rPr>
                <w:rFonts w:ascii="Arial" w:hAnsi="Arial" w:cs="Arial"/>
                <w:lang w:val="hr-HR"/>
              </w:rPr>
              <w:t>. 20</w:t>
            </w:r>
            <w:r>
              <w:rPr>
                <w:rFonts w:ascii="Arial" w:hAnsi="Arial" w:cs="Arial"/>
                <w:lang w:val="hr-HR"/>
              </w:rPr>
              <w:t>2</w:t>
            </w:r>
            <w:r w:rsidR="007F6F99">
              <w:rPr>
                <w:rFonts w:ascii="Arial" w:hAnsi="Arial" w:cs="Arial"/>
                <w:lang w:val="hr-HR"/>
              </w:rPr>
              <w:t>3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:rsidR="00B37DB1" w:rsidRPr="009666A2" w:rsidRDefault="00B37DB1" w:rsidP="0019157C">
            <w:pPr>
              <w:rPr>
                <w:lang w:val="hr-HR"/>
              </w:rPr>
            </w:pPr>
          </w:p>
          <w:p w:rsidR="00B37DB1" w:rsidRDefault="00B37DB1" w:rsidP="0019157C">
            <w:pPr>
              <w:rPr>
                <w:lang w:val="hr-HR"/>
              </w:rPr>
            </w:pPr>
          </w:p>
          <w:p w:rsidR="00B37DB1" w:rsidRDefault="00B37DB1" w:rsidP="0019157C">
            <w:pPr>
              <w:rPr>
                <w:lang w:val="hr-HR"/>
              </w:rPr>
            </w:pPr>
          </w:p>
          <w:p w:rsidR="00B37DB1" w:rsidRPr="00B37DB1" w:rsidRDefault="00B37DB1" w:rsidP="0019157C">
            <w:pPr>
              <w:rPr>
                <w:i/>
                <w:lang w:val="hr-HR"/>
              </w:rPr>
            </w:pPr>
          </w:p>
        </w:tc>
        <w:tc>
          <w:tcPr>
            <w:tcW w:w="1924" w:type="dxa"/>
          </w:tcPr>
          <w:p w:rsidR="00B37DB1" w:rsidRPr="009666A2" w:rsidRDefault="00B37DB1" w:rsidP="0019157C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B37DB1" w:rsidRPr="009666A2" w:rsidRDefault="00B37DB1" w:rsidP="0019157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37DB1" w:rsidRPr="009666A2" w:rsidRDefault="00B37DB1" w:rsidP="0019157C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B37DB1" w:rsidRPr="009666A2" w:rsidRDefault="00B37DB1" w:rsidP="00B37DB1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čl</w:t>
      </w:r>
      <w:r>
        <w:rPr>
          <w:lang w:val="hr-HR"/>
        </w:rPr>
        <w:t xml:space="preserve">anka </w:t>
      </w:r>
      <w:r w:rsidR="007F6F99">
        <w:rPr>
          <w:lang w:val="hr-HR"/>
        </w:rPr>
        <w:t xml:space="preserve">86. Zakona o proračunu (NN br. 114/21.), članka </w:t>
      </w:r>
      <w:r>
        <w:rPr>
          <w:lang w:val="hr-HR"/>
        </w:rPr>
        <w:t>118. stavka 2. Zakona o odgoju i obrazovanju u osnovnoj i srednjoj školi te članka 29.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</w:t>
      </w:r>
      <w:r w:rsidR="007F6F99">
        <w:rPr>
          <w:lang w:val="hr-HR"/>
        </w:rPr>
        <w:t xml:space="preserve">36. </w:t>
      </w:r>
      <w:r>
        <w:rPr>
          <w:lang w:val="hr-HR"/>
        </w:rPr>
        <w:t xml:space="preserve">sjednici održanoj </w:t>
      </w:r>
      <w:r w:rsidR="007F6F99">
        <w:rPr>
          <w:lang w:val="hr-HR"/>
        </w:rPr>
        <w:t>18</w:t>
      </w:r>
      <w:r>
        <w:rPr>
          <w:lang w:val="hr-HR"/>
        </w:rPr>
        <w:t>. srpnja 202</w:t>
      </w:r>
      <w:r w:rsidR="007F6F99">
        <w:rPr>
          <w:lang w:val="hr-HR"/>
        </w:rPr>
        <w:t>3</w:t>
      </w:r>
      <w:r>
        <w:rPr>
          <w:lang w:val="hr-HR"/>
        </w:rPr>
        <w:t xml:space="preserve">. godine  </w:t>
      </w:r>
      <w:r w:rsidRPr="009666A2">
        <w:rPr>
          <w:lang w:val="hr-HR"/>
        </w:rPr>
        <w:t xml:space="preserve"> </w:t>
      </w:r>
    </w:p>
    <w:p w:rsidR="00B37DB1" w:rsidRDefault="00B37DB1" w:rsidP="00B37DB1">
      <w:pPr>
        <w:rPr>
          <w:lang w:val="hr-HR"/>
        </w:rPr>
      </w:pPr>
    </w:p>
    <w:p w:rsidR="00B37DB1" w:rsidRPr="009666A2" w:rsidRDefault="00B37DB1" w:rsidP="00B37DB1">
      <w:pPr>
        <w:rPr>
          <w:lang w:val="hr-HR"/>
        </w:rPr>
      </w:pPr>
    </w:p>
    <w:p w:rsidR="00B37DB1" w:rsidRDefault="00B37DB1" w:rsidP="00B37DB1">
      <w:pPr>
        <w:jc w:val="center"/>
        <w:rPr>
          <w:b/>
          <w:sz w:val="28"/>
          <w:szCs w:val="28"/>
          <w:lang w:val="hr-HR"/>
        </w:rPr>
      </w:pPr>
      <w:r w:rsidRPr="009666A2">
        <w:rPr>
          <w:b/>
          <w:sz w:val="28"/>
          <w:szCs w:val="28"/>
          <w:lang w:val="hr-HR"/>
        </w:rPr>
        <w:t>ODLUKU</w:t>
      </w:r>
    </w:p>
    <w:p w:rsidR="00B37DB1" w:rsidRDefault="00B37DB1" w:rsidP="00B37DB1">
      <w:pPr>
        <w:jc w:val="center"/>
        <w:rPr>
          <w:b/>
          <w:sz w:val="28"/>
          <w:szCs w:val="28"/>
          <w:lang w:val="hr-HR"/>
        </w:rPr>
      </w:pPr>
    </w:p>
    <w:p w:rsidR="00B37DB1" w:rsidRDefault="00B37DB1" w:rsidP="00B37DB1">
      <w:pPr>
        <w:jc w:val="center"/>
        <w:rPr>
          <w:lang w:val="hr-HR"/>
        </w:rPr>
      </w:pPr>
    </w:p>
    <w:p w:rsidR="00B37DB1" w:rsidRDefault="00B37DB1" w:rsidP="00B37DB1">
      <w:pPr>
        <w:jc w:val="center"/>
        <w:rPr>
          <w:lang w:val="hr-HR"/>
        </w:rPr>
      </w:pPr>
    </w:p>
    <w:p w:rsidR="00B37DB1" w:rsidRDefault="007F6F99" w:rsidP="00B37DB1">
      <w:pPr>
        <w:rPr>
          <w:lang w:val="hr-HR"/>
        </w:rPr>
      </w:pPr>
      <w:r>
        <w:rPr>
          <w:lang w:val="hr-HR"/>
        </w:rPr>
        <w:t>Donosi se P</w:t>
      </w:r>
      <w:r w:rsidR="00B37DB1">
        <w:rPr>
          <w:lang w:val="hr-HR"/>
        </w:rPr>
        <w:t>olugodišnji izvještaj o izvršenju Financijskog plana</w:t>
      </w:r>
      <w:r>
        <w:rPr>
          <w:lang w:val="hr-HR"/>
        </w:rPr>
        <w:t xml:space="preserve"> OŠ Dragutina Domjanića</w:t>
      </w:r>
      <w:r w:rsidR="00B37DB1">
        <w:rPr>
          <w:lang w:val="hr-HR"/>
        </w:rPr>
        <w:t xml:space="preserve"> za 202</w:t>
      </w:r>
      <w:r>
        <w:rPr>
          <w:lang w:val="hr-HR"/>
        </w:rPr>
        <w:t>3</w:t>
      </w:r>
      <w:r w:rsidR="00B37DB1">
        <w:rPr>
          <w:lang w:val="hr-HR"/>
        </w:rPr>
        <w:t xml:space="preserve">. godinu. </w:t>
      </w:r>
    </w:p>
    <w:p w:rsidR="00B37DB1" w:rsidRPr="00173805" w:rsidRDefault="00B37DB1" w:rsidP="00B37DB1">
      <w:pPr>
        <w:rPr>
          <w:lang w:val="hr-HR"/>
        </w:rPr>
      </w:pPr>
    </w:p>
    <w:p w:rsidR="00B37DB1" w:rsidRDefault="00B37DB1" w:rsidP="00B37DB1">
      <w:pPr>
        <w:jc w:val="center"/>
        <w:rPr>
          <w:b/>
          <w:sz w:val="28"/>
          <w:szCs w:val="28"/>
          <w:lang w:val="hr-HR"/>
        </w:rPr>
      </w:pPr>
    </w:p>
    <w:p w:rsidR="00B37DB1" w:rsidRPr="009666A2" w:rsidRDefault="00B37DB1" w:rsidP="00B37DB1">
      <w:pPr>
        <w:jc w:val="center"/>
        <w:rPr>
          <w:b/>
          <w:sz w:val="28"/>
          <w:szCs w:val="28"/>
          <w:lang w:val="hr-HR"/>
        </w:rPr>
      </w:pPr>
    </w:p>
    <w:p w:rsidR="00B37DB1" w:rsidRPr="009666A2" w:rsidRDefault="00B37DB1" w:rsidP="00B37DB1">
      <w:pPr>
        <w:jc w:val="center"/>
        <w:rPr>
          <w:b/>
          <w:sz w:val="28"/>
          <w:szCs w:val="28"/>
          <w:lang w:val="hr-HR"/>
        </w:rPr>
      </w:pPr>
      <w:bookmarkStart w:id="0" w:name="_GoBack"/>
      <w:bookmarkEnd w:id="0"/>
    </w:p>
    <w:p w:rsidR="00B37DB1" w:rsidRPr="009666A2" w:rsidRDefault="00B37DB1" w:rsidP="00B37DB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</w:t>
      </w:r>
      <w:r w:rsidRPr="009666A2">
        <w:rPr>
          <w:lang w:val="hr-HR"/>
        </w:rPr>
        <w:t xml:space="preserve"> Školskog odbora:</w:t>
      </w:r>
    </w:p>
    <w:p w:rsidR="00B37DB1" w:rsidRPr="009666A2" w:rsidRDefault="00B37DB1" w:rsidP="00B37DB1">
      <w:pPr>
        <w:rPr>
          <w:lang w:val="hr-HR"/>
        </w:rPr>
      </w:pPr>
    </w:p>
    <w:p w:rsidR="00B37DB1" w:rsidRDefault="00B37DB1" w:rsidP="00B37DB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</w:t>
      </w:r>
      <w:r w:rsidR="00417615">
        <w:rPr>
          <w:lang w:val="hr-HR"/>
        </w:rPr>
        <w:t>, mag. cin.</w:t>
      </w:r>
    </w:p>
    <w:p w:rsidR="00417615" w:rsidRDefault="00417615" w:rsidP="00B37DB1">
      <w:pPr>
        <w:rPr>
          <w:lang w:val="hr-HR"/>
        </w:rPr>
      </w:pPr>
    </w:p>
    <w:p w:rsidR="00417615" w:rsidRPr="009666A2" w:rsidRDefault="00417615" w:rsidP="00B37DB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 r.</w:t>
      </w:r>
    </w:p>
    <w:p w:rsidR="00B37DB1" w:rsidRDefault="00B37DB1" w:rsidP="00B37DB1">
      <w:pPr>
        <w:ind w:left="3600" w:firstLine="720"/>
        <w:rPr>
          <w:lang w:val="hr-HR"/>
        </w:rPr>
      </w:pPr>
    </w:p>
    <w:p w:rsidR="002178E6" w:rsidRDefault="002178E6"/>
    <w:sectPr w:rsidR="0021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8"/>
    <w:rsid w:val="002178E6"/>
    <w:rsid w:val="002F7AC8"/>
    <w:rsid w:val="0034576B"/>
    <w:rsid w:val="00417615"/>
    <w:rsid w:val="007F6F99"/>
    <w:rsid w:val="00B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D9F0"/>
  <w15:chartTrackingRefBased/>
  <w15:docId w15:val="{69AE91C8-15C0-4F2E-AEA1-2C4D73AA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B37DB1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B37DB1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37DB1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B37DB1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57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576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</cp:revision>
  <cp:lastPrinted>2022-07-19T10:50:00Z</cp:lastPrinted>
  <dcterms:created xsi:type="dcterms:W3CDTF">2022-07-19T09:29:00Z</dcterms:created>
  <dcterms:modified xsi:type="dcterms:W3CDTF">2023-08-28T10:01:00Z</dcterms:modified>
</cp:coreProperties>
</file>