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1230"/>
        <w:tblW w:w="15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4"/>
        <w:gridCol w:w="921"/>
        <w:gridCol w:w="1701"/>
        <w:gridCol w:w="1559"/>
        <w:gridCol w:w="1559"/>
        <w:gridCol w:w="1559"/>
        <w:gridCol w:w="1560"/>
        <w:gridCol w:w="1559"/>
        <w:gridCol w:w="1701"/>
        <w:gridCol w:w="1729"/>
      </w:tblGrid>
      <w:tr w:rsidR="00F16091" w:rsidRPr="001B2343" w14:paraId="7367A634" w14:textId="77777777" w:rsidTr="006809B0">
        <w:trPr>
          <w:trHeight w:val="314"/>
        </w:trPr>
        <w:tc>
          <w:tcPr>
            <w:tcW w:w="1314" w:type="dxa"/>
            <w:shd w:val="clear" w:color="auto" w:fill="FFFF66"/>
            <w:vAlign w:val="center"/>
          </w:tcPr>
          <w:p w14:paraId="4D4E1F3E" w14:textId="77777777" w:rsidR="00D157FA" w:rsidRPr="001B2343" w:rsidRDefault="00D157FA" w:rsidP="00D157FA">
            <w:pPr>
              <w:tabs>
                <w:tab w:val="center" w:pos="178"/>
              </w:tabs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RAZRED</w:t>
            </w:r>
          </w:p>
        </w:tc>
        <w:tc>
          <w:tcPr>
            <w:tcW w:w="921" w:type="dxa"/>
            <w:shd w:val="clear" w:color="auto" w:fill="FFFF66"/>
            <w:vAlign w:val="center"/>
          </w:tcPr>
          <w:p w14:paraId="49117958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2"/>
              </w:rPr>
              <w:t>RUJAN</w:t>
            </w:r>
          </w:p>
        </w:tc>
        <w:tc>
          <w:tcPr>
            <w:tcW w:w="1701" w:type="dxa"/>
            <w:shd w:val="clear" w:color="auto" w:fill="FFFF66"/>
            <w:vAlign w:val="center"/>
          </w:tcPr>
          <w:p w14:paraId="3E690D6B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LISTOPAD</w:t>
            </w:r>
          </w:p>
        </w:tc>
        <w:tc>
          <w:tcPr>
            <w:tcW w:w="1559" w:type="dxa"/>
            <w:shd w:val="clear" w:color="auto" w:fill="FFFF66"/>
            <w:vAlign w:val="center"/>
          </w:tcPr>
          <w:p w14:paraId="5F34A3A7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STUDENI</w:t>
            </w:r>
          </w:p>
        </w:tc>
        <w:tc>
          <w:tcPr>
            <w:tcW w:w="1559" w:type="dxa"/>
            <w:shd w:val="clear" w:color="auto" w:fill="FFFF66"/>
            <w:vAlign w:val="center"/>
          </w:tcPr>
          <w:p w14:paraId="01771916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PROSINAC</w:t>
            </w:r>
          </w:p>
        </w:tc>
        <w:tc>
          <w:tcPr>
            <w:tcW w:w="1559" w:type="dxa"/>
            <w:shd w:val="clear" w:color="auto" w:fill="FFFF66"/>
            <w:vAlign w:val="center"/>
          </w:tcPr>
          <w:p w14:paraId="510A052F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SIJEČANJ</w:t>
            </w:r>
          </w:p>
        </w:tc>
        <w:tc>
          <w:tcPr>
            <w:tcW w:w="1560" w:type="dxa"/>
            <w:shd w:val="clear" w:color="auto" w:fill="FFFF66"/>
            <w:vAlign w:val="center"/>
          </w:tcPr>
          <w:p w14:paraId="0875ABA7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VELJAČA</w:t>
            </w:r>
          </w:p>
        </w:tc>
        <w:tc>
          <w:tcPr>
            <w:tcW w:w="1559" w:type="dxa"/>
            <w:shd w:val="clear" w:color="auto" w:fill="FFFF66"/>
            <w:vAlign w:val="center"/>
          </w:tcPr>
          <w:p w14:paraId="2546E0DD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OŽUJAK</w:t>
            </w:r>
          </w:p>
        </w:tc>
        <w:tc>
          <w:tcPr>
            <w:tcW w:w="1701" w:type="dxa"/>
            <w:shd w:val="clear" w:color="auto" w:fill="FFFF66"/>
            <w:vAlign w:val="center"/>
          </w:tcPr>
          <w:p w14:paraId="2B2D44CB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TRAVANJ</w:t>
            </w:r>
          </w:p>
        </w:tc>
        <w:tc>
          <w:tcPr>
            <w:tcW w:w="1729" w:type="dxa"/>
            <w:shd w:val="clear" w:color="auto" w:fill="FFFF66"/>
            <w:vAlign w:val="center"/>
          </w:tcPr>
          <w:p w14:paraId="02B4F6AB" w14:textId="77777777" w:rsidR="00D157FA" w:rsidRPr="001B2343" w:rsidRDefault="00D157FA" w:rsidP="00D157FA">
            <w:pPr>
              <w:rPr>
                <w:rFonts w:ascii="Book Antiqua" w:hAnsi="Book Antiqua"/>
                <w:b/>
                <w:color w:val="FF0000"/>
                <w:sz w:val="22"/>
                <w:szCs w:val="22"/>
              </w:rPr>
            </w:pPr>
            <w:r w:rsidRPr="001B2343">
              <w:rPr>
                <w:rFonts w:ascii="Book Antiqua" w:hAnsi="Book Antiqua"/>
                <w:b/>
                <w:color w:val="FF0000"/>
                <w:sz w:val="22"/>
                <w:szCs w:val="22"/>
              </w:rPr>
              <w:t>SVIBANJ</w:t>
            </w:r>
          </w:p>
        </w:tc>
      </w:tr>
      <w:tr w:rsidR="003B27FF" w:rsidRPr="00EA03F8" w14:paraId="64F75475" w14:textId="77777777" w:rsidTr="006809B0">
        <w:trPr>
          <w:trHeight w:val="1249"/>
        </w:trPr>
        <w:tc>
          <w:tcPr>
            <w:tcW w:w="1314" w:type="dxa"/>
            <w:shd w:val="clear" w:color="auto" w:fill="FBD4B4"/>
            <w:vAlign w:val="center"/>
          </w:tcPr>
          <w:p w14:paraId="6A601FE9" w14:textId="77777777" w:rsidR="003B27FF" w:rsidRPr="001E60D0" w:rsidRDefault="003B27FF" w:rsidP="003B27FF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6.A</w:t>
            </w:r>
          </w:p>
        </w:tc>
        <w:tc>
          <w:tcPr>
            <w:tcW w:w="921" w:type="dxa"/>
            <w:shd w:val="clear" w:color="auto" w:fill="DBE5F1" w:themeFill="accent1" w:themeFillTint="33"/>
            <w:vAlign w:val="center"/>
          </w:tcPr>
          <w:p w14:paraId="04B52AB4" w14:textId="4B10A76D" w:rsidR="003B27FF" w:rsidRPr="004E0CD9" w:rsidRDefault="003B27FF" w:rsidP="003B27FF">
            <w:pPr>
              <w:jc w:val="center"/>
              <w:rPr>
                <w:rFonts w:ascii="Book Antiqua" w:hAnsi="Book Antiqua"/>
                <w:sz w:val="22"/>
                <w:szCs w:val="22"/>
                <w:highlight w:val="cyan"/>
              </w:rPr>
            </w:pP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3533F4F0" w14:textId="0DC6B5D1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 xml:space="preserve">P. </w:t>
            </w:r>
            <w:proofErr w:type="spellStart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Pavličić</w:t>
            </w:r>
            <w:proofErr w:type="spellEnd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: TROJICA U TRNJU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64DE8052" w14:textId="1B39C9DA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 xml:space="preserve">I. </w:t>
            </w:r>
            <w:proofErr w:type="spellStart"/>
            <w:r w:rsidRPr="00112478">
              <w:rPr>
                <w:rFonts w:ascii="Book Antiqua" w:hAnsi="Book Antiqua"/>
                <w:b/>
                <w:sz w:val="20"/>
                <w:szCs w:val="20"/>
              </w:rPr>
              <w:t>Šajatović</w:t>
            </w:r>
            <w:proofErr w:type="spellEnd"/>
            <w:r w:rsidRPr="00112478">
              <w:rPr>
                <w:rFonts w:ascii="Book Antiqua" w:hAnsi="Book Antiqua"/>
                <w:b/>
                <w:sz w:val="20"/>
                <w:szCs w:val="20"/>
              </w:rPr>
              <w:t>: TAJNA OGRLICE SA SEDAM RUBINA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46EDB65C" w14:textId="13016925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Brlić- Mažuranić, I.: PRIČE IZ DAVNINE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382B65B7" w14:textId="77777777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>A. Šenoa:</w:t>
            </w:r>
          </w:p>
          <w:p w14:paraId="2879C8D5" w14:textId="73E9FCF0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  <w:highlight w:val="lightGray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>POVJESTICE</w:t>
            </w:r>
          </w:p>
        </w:tc>
        <w:tc>
          <w:tcPr>
            <w:tcW w:w="1560" w:type="dxa"/>
            <w:shd w:val="clear" w:color="auto" w:fill="DBE5F1" w:themeFill="accent1" w:themeFillTint="33"/>
            <w:vAlign w:val="center"/>
          </w:tcPr>
          <w:p w14:paraId="72996CC2" w14:textId="77777777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proofErr w:type="spellStart"/>
            <w:r w:rsidRPr="00112478">
              <w:rPr>
                <w:rFonts w:ascii="Book Antiqua" w:hAnsi="Book Antiqua"/>
                <w:b/>
                <w:sz w:val="20"/>
                <w:szCs w:val="20"/>
              </w:rPr>
              <w:t>Nostlinger</w:t>
            </w:r>
            <w:proofErr w:type="spellEnd"/>
            <w:r w:rsidRPr="00112478">
              <w:rPr>
                <w:rFonts w:ascii="Book Antiqua" w:hAnsi="Book Antiqua"/>
                <w:b/>
                <w:sz w:val="20"/>
                <w:szCs w:val="20"/>
              </w:rPr>
              <w:t>:</w:t>
            </w:r>
          </w:p>
          <w:p w14:paraId="02EE4C23" w14:textId="77777777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 xml:space="preserve">KONRAD ILI </w:t>
            </w:r>
          </w:p>
          <w:p w14:paraId="631A4BF3" w14:textId="0AEB7F5C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  <w:highlight w:val="lightGray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>DIJETE IZ LIMENKE</w:t>
            </w:r>
          </w:p>
        </w:tc>
        <w:tc>
          <w:tcPr>
            <w:tcW w:w="1559" w:type="dxa"/>
            <w:shd w:val="clear" w:color="auto" w:fill="DBE5F1" w:themeFill="accent1" w:themeFillTint="33"/>
            <w:vAlign w:val="center"/>
          </w:tcPr>
          <w:p w14:paraId="02E08871" w14:textId="748EA8BD" w:rsidR="003B27FF" w:rsidRPr="003B27FF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  <w:highlight w:val="lightGray"/>
              </w:rPr>
            </w:pPr>
            <w:r w:rsidRPr="003B27FF">
              <w:rPr>
                <w:rFonts w:ascii="Book Antiqua" w:hAnsi="Book Antiqua"/>
                <w:b/>
                <w:sz w:val="20"/>
                <w:szCs w:val="20"/>
                <w:highlight w:val="lightGray"/>
              </w:rPr>
              <w:t>A.</w:t>
            </w:r>
            <w:r>
              <w:rPr>
                <w:rFonts w:ascii="Book Antiqua" w:hAnsi="Book Antiqua"/>
                <w:b/>
                <w:sz w:val="20"/>
                <w:szCs w:val="20"/>
                <w:highlight w:val="lightGray"/>
              </w:rPr>
              <w:t xml:space="preserve"> </w:t>
            </w:r>
            <w:proofErr w:type="spellStart"/>
            <w:r w:rsidRPr="003B27FF">
              <w:rPr>
                <w:rFonts w:ascii="Book Antiqua" w:hAnsi="Book Antiqua"/>
                <w:b/>
                <w:sz w:val="20"/>
                <w:szCs w:val="20"/>
                <w:highlight w:val="lightGray"/>
              </w:rPr>
              <w:t>Gardaš</w:t>
            </w:r>
            <w:proofErr w:type="spellEnd"/>
            <w:r w:rsidRPr="003B27FF">
              <w:rPr>
                <w:rFonts w:ascii="Book Antiqua" w:hAnsi="Book Antiqua"/>
                <w:b/>
                <w:sz w:val="20"/>
                <w:szCs w:val="20"/>
                <w:highlight w:val="lightGray"/>
              </w:rPr>
              <w:t>: FILIP, DJEČAK BEZ IMENA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14:paraId="2EE390A9" w14:textId="11DA8EFE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  <w:highlight w:val="lightGray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Miro Gavran: ZALJUBLJEN DO UŠIJU</w:t>
            </w:r>
          </w:p>
        </w:tc>
        <w:tc>
          <w:tcPr>
            <w:tcW w:w="1729" w:type="dxa"/>
            <w:shd w:val="clear" w:color="auto" w:fill="DBE5F1" w:themeFill="accent1" w:themeFillTint="33"/>
            <w:vAlign w:val="center"/>
          </w:tcPr>
          <w:p w14:paraId="6B317F8E" w14:textId="08AC5EBA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  <w:highlight w:val="yellow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  <w:highlight w:val="yellow"/>
              </w:rPr>
              <w:t>IZBORNA LEKTIRA</w:t>
            </w:r>
          </w:p>
        </w:tc>
      </w:tr>
      <w:tr w:rsidR="00D157FA" w:rsidRPr="00EA03F8" w14:paraId="2ACF9E57" w14:textId="77777777" w:rsidTr="006809B0">
        <w:trPr>
          <w:trHeight w:val="1333"/>
        </w:trPr>
        <w:tc>
          <w:tcPr>
            <w:tcW w:w="1314" w:type="dxa"/>
            <w:shd w:val="clear" w:color="auto" w:fill="FBD4B4"/>
            <w:vAlign w:val="center"/>
          </w:tcPr>
          <w:p w14:paraId="7F6FFFAA" w14:textId="77777777" w:rsidR="00D157FA" w:rsidRPr="001E60D0" w:rsidRDefault="00D157FA" w:rsidP="00D157FA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 w:rsidRPr="001E60D0">
              <w:rPr>
                <w:rFonts w:ascii="Book Antiqua" w:hAnsi="Book Antiqua"/>
                <w:b/>
                <w:sz w:val="32"/>
                <w:szCs w:val="32"/>
              </w:rPr>
              <w:t>6.B</w:t>
            </w:r>
          </w:p>
        </w:tc>
        <w:tc>
          <w:tcPr>
            <w:tcW w:w="921" w:type="dxa"/>
            <w:vAlign w:val="center"/>
          </w:tcPr>
          <w:p w14:paraId="06B023EF" w14:textId="58F3D929" w:rsidR="00D157FA" w:rsidRPr="00055698" w:rsidRDefault="00D157FA" w:rsidP="00D157FA">
            <w:pPr>
              <w:jc w:val="center"/>
              <w:rPr>
                <w:rFonts w:ascii="Book Antiqua" w:hAnsi="Book Antiqua"/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A36DB33" w14:textId="77777777" w:rsidR="006809B0" w:rsidRPr="00112478" w:rsidRDefault="006809B0" w:rsidP="006809B0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A. Šenoa:</w:t>
            </w:r>
          </w:p>
          <w:p w14:paraId="2E5F2F03" w14:textId="65840F50" w:rsidR="00D157FA" w:rsidRPr="00112478" w:rsidRDefault="006809B0" w:rsidP="006809B0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POVJESTICE</w:t>
            </w:r>
          </w:p>
        </w:tc>
        <w:tc>
          <w:tcPr>
            <w:tcW w:w="1559" w:type="dxa"/>
            <w:vAlign w:val="center"/>
          </w:tcPr>
          <w:p w14:paraId="149B5FDB" w14:textId="49319B33" w:rsidR="00D157FA" w:rsidRPr="00112478" w:rsidRDefault="006809B0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 xml:space="preserve">Brlić- </w:t>
            </w: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Mažuranić, I.: PRIČE IZ DAVNINE</w:t>
            </w:r>
          </w:p>
        </w:tc>
        <w:tc>
          <w:tcPr>
            <w:tcW w:w="1559" w:type="dxa"/>
            <w:vAlign w:val="center"/>
          </w:tcPr>
          <w:p w14:paraId="03F12ADB" w14:textId="7EA61B13" w:rsidR="00D157FA" w:rsidRPr="00112478" w:rsidRDefault="00112478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Miro Gavran: ZALJUBLJEN DO UŠIJU</w:t>
            </w:r>
          </w:p>
        </w:tc>
        <w:tc>
          <w:tcPr>
            <w:tcW w:w="1559" w:type="dxa"/>
            <w:vAlign w:val="center"/>
          </w:tcPr>
          <w:p w14:paraId="5605BB0B" w14:textId="77777777" w:rsidR="00D157FA" w:rsidRPr="00112478" w:rsidRDefault="00F16091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O. Wilde</w:t>
            </w:r>
            <w:r w:rsidR="00D157FA"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: SRETNI KRALJEVIĆ</w:t>
            </w:r>
          </w:p>
        </w:tc>
        <w:tc>
          <w:tcPr>
            <w:tcW w:w="1560" w:type="dxa"/>
            <w:vAlign w:val="center"/>
          </w:tcPr>
          <w:p w14:paraId="34E58AA2" w14:textId="469B4BA5" w:rsidR="00D157FA" w:rsidRPr="00112478" w:rsidRDefault="00112478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 xml:space="preserve">P. </w:t>
            </w:r>
            <w:proofErr w:type="spellStart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Pavličić</w:t>
            </w:r>
            <w:proofErr w:type="spellEnd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: TROJICA U TRNJU</w:t>
            </w:r>
          </w:p>
        </w:tc>
        <w:tc>
          <w:tcPr>
            <w:tcW w:w="1559" w:type="dxa"/>
            <w:vAlign w:val="center"/>
          </w:tcPr>
          <w:p w14:paraId="6504496F" w14:textId="77777777" w:rsidR="00D157FA" w:rsidRPr="00112478" w:rsidRDefault="00F16091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proofErr w:type="spellStart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Nostlinger</w:t>
            </w:r>
            <w:proofErr w:type="spellEnd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:</w:t>
            </w:r>
          </w:p>
          <w:p w14:paraId="70820655" w14:textId="77777777" w:rsidR="00D157FA" w:rsidRPr="00112478" w:rsidRDefault="00D157FA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 xml:space="preserve">KONRAD ILI </w:t>
            </w:r>
          </w:p>
          <w:p w14:paraId="4739D102" w14:textId="77777777" w:rsidR="00D157FA" w:rsidRPr="00112478" w:rsidRDefault="00D157FA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DIJETE IZ LIMENKE</w:t>
            </w:r>
          </w:p>
        </w:tc>
        <w:tc>
          <w:tcPr>
            <w:tcW w:w="1701" w:type="dxa"/>
            <w:vAlign w:val="center"/>
          </w:tcPr>
          <w:p w14:paraId="10140362" w14:textId="77777777" w:rsidR="00D157FA" w:rsidRPr="00112478" w:rsidRDefault="005B38F4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  <w:highlight w:val="yellow"/>
              </w:rPr>
              <w:t>IZBORNA LEKTIRA</w:t>
            </w:r>
          </w:p>
        </w:tc>
        <w:tc>
          <w:tcPr>
            <w:tcW w:w="1729" w:type="dxa"/>
            <w:vAlign w:val="center"/>
          </w:tcPr>
          <w:p w14:paraId="6AD28F48" w14:textId="401A2252" w:rsidR="00D157FA" w:rsidRPr="00112478" w:rsidRDefault="00F16091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yellow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 xml:space="preserve">I. </w:t>
            </w:r>
            <w:proofErr w:type="spellStart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Šajatović</w:t>
            </w:r>
            <w:proofErr w:type="spellEnd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 xml:space="preserve">: </w:t>
            </w:r>
            <w:r w:rsid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TAJNA OGRLICE SA SEDAM RUBINA</w:t>
            </w:r>
          </w:p>
        </w:tc>
      </w:tr>
      <w:tr w:rsidR="003B27FF" w:rsidRPr="00EA03F8" w14:paraId="5F16CAB0" w14:textId="77777777" w:rsidTr="006809B0">
        <w:trPr>
          <w:trHeight w:val="1333"/>
        </w:trPr>
        <w:tc>
          <w:tcPr>
            <w:tcW w:w="1314" w:type="dxa"/>
            <w:shd w:val="clear" w:color="auto" w:fill="FBD4B4"/>
            <w:vAlign w:val="center"/>
          </w:tcPr>
          <w:p w14:paraId="3784B7BF" w14:textId="7D4E5260" w:rsidR="003B27FF" w:rsidRPr="001E60D0" w:rsidRDefault="003B27FF" w:rsidP="003B27FF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>
              <w:rPr>
                <w:rFonts w:ascii="Book Antiqua" w:hAnsi="Book Antiqua"/>
                <w:b/>
                <w:sz w:val="32"/>
                <w:szCs w:val="32"/>
              </w:rPr>
              <w:t>6.C</w:t>
            </w:r>
          </w:p>
        </w:tc>
        <w:tc>
          <w:tcPr>
            <w:tcW w:w="921" w:type="dxa"/>
            <w:vAlign w:val="center"/>
          </w:tcPr>
          <w:p w14:paraId="7989FA38" w14:textId="77777777" w:rsidR="003B27FF" w:rsidRPr="00055698" w:rsidRDefault="003B27FF" w:rsidP="003B27FF">
            <w:pPr>
              <w:jc w:val="center"/>
              <w:rPr>
                <w:rFonts w:ascii="Book Antiqua" w:hAnsi="Book Antiqua"/>
                <w:color w:val="7030A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D511C66" w14:textId="42DBD65B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Brlić- Mažuranić, I.: PRIČE IZ DAVNINE</w:t>
            </w:r>
          </w:p>
        </w:tc>
        <w:tc>
          <w:tcPr>
            <w:tcW w:w="1559" w:type="dxa"/>
            <w:vAlign w:val="center"/>
          </w:tcPr>
          <w:p w14:paraId="06BB3B47" w14:textId="77777777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>A. Šenoa:</w:t>
            </w:r>
          </w:p>
          <w:p w14:paraId="6BBB37D0" w14:textId="57DDBA94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>POVJESTICE</w:t>
            </w:r>
          </w:p>
        </w:tc>
        <w:tc>
          <w:tcPr>
            <w:tcW w:w="1559" w:type="dxa"/>
            <w:vAlign w:val="center"/>
          </w:tcPr>
          <w:p w14:paraId="085920B3" w14:textId="704BAAE9" w:rsidR="003B27FF" w:rsidRPr="003B27FF" w:rsidRDefault="003B27FF" w:rsidP="003B27FF">
            <w:pPr>
              <w:jc w:val="center"/>
              <w:rPr>
                <w:rFonts w:ascii="Book Antiqua" w:hAnsi="Book Antiqua"/>
                <w:b/>
                <w:color w:val="FF0000"/>
                <w:sz w:val="20"/>
                <w:szCs w:val="20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 xml:space="preserve">P. </w:t>
            </w:r>
            <w:proofErr w:type="spellStart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Pavličić</w:t>
            </w:r>
            <w:proofErr w:type="spellEnd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: TROJICA U TRNJU</w:t>
            </w:r>
          </w:p>
        </w:tc>
        <w:tc>
          <w:tcPr>
            <w:tcW w:w="1559" w:type="dxa"/>
            <w:vAlign w:val="center"/>
          </w:tcPr>
          <w:p w14:paraId="5E482980" w14:textId="21E8A31C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  <w:highlight w:val="yellow"/>
              </w:rPr>
              <w:t>IZBORNA LEKTIRA</w:t>
            </w:r>
          </w:p>
        </w:tc>
        <w:tc>
          <w:tcPr>
            <w:tcW w:w="1560" w:type="dxa"/>
            <w:vAlign w:val="center"/>
          </w:tcPr>
          <w:p w14:paraId="116CEF5E" w14:textId="74C62363" w:rsidR="003B27FF" w:rsidRPr="003B27FF" w:rsidRDefault="003B27FF" w:rsidP="003B27FF">
            <w:pPr>
              <w:jc w:val="center"/>
              <w:rPr>
                <w:rFonts w:ascii="Book Antiqua" w:hAnsi="Book Antiqua"/>
                <w:b/>
                <w:color w:val="FF000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 xml:space="preserve">O. </w:t>
            </w:r>
            <w:proofErr w:type="spellStart"/>
            <w:r w:rsidRPr="00112478">
              <w:rPr>
                <w:rFonts w:ascii="Book Antiqua" w:hAnsi="Book Antiqua"/>
                <w:b/>
                <w:sz w:val="20"/>
                <w:szCs w:val="20"/>
              </w:rPr>
              <w:t>Wilde</w:t>
            </w:r>
            <w:proofErr w:type="spellEnd"/>
            <w:r w:rsidRPr="00112478">
              <w:rPr>
                <w:rFonts w:ascii="Book Antiqua" w:hAnsi="Book Antiqua"/>
                <w:b/>
                <w:sz w:val="20"/>
                <w:szCs w:val="20"/>
              </w:rPr>
              <w:t>: SRETNI KRALJEVIĆ</w:t>
            </w:r>
          </w:p>
        </w:tc>
        <w:tc>
          <w:tcPr>
            <w:tcW w:w="1559" w:type="dxa"/>
            <w:vAlign w:val="center"/>
          </w:tcPr>
          <w:p w14:paraId="1B2790CA" w14:textId="70489256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 xml:space="preserve">I. </w:t>
            </w:r>
            <w:proofErr w:type="spellStart"/>
            <w:r w:rsidRPr="00112478">
              <w:rPr>
                <w:rFonts w:ascii="Book Antiqua" w:hAnsi="Book Antiqua"/>
                <w:b/>
                <w:sz w:val="20"/>
                <w:szCs w:val="20"/>
              </w:rPr>
              <w:t>Šajatović</w:t>
            </w:r>
            <w:proofErr w:type="spellEnd"/>
            <w:r w:rsidRPr="00112478">
              <w:rPr>
                <w:rFonts w:ascii="Book Antiqua" w:hAnsi="Book Antiqua"/>
                <w:b/>
                <w:sz w:val="20"/>
                <w:szCs w:val="20"/>
              </w:rPr>
              <w:t>: TAJNA OGRLICE SA SEDAM RUBINA</w:t>
            </w:r>
          </w:p>
        </w:tc>
        <w:tc>
          <w:tcPr>
            <w:tcW w:w="1701" w:type="dxa"/>
            <w:vAlign w:val="center"/>
          </w:tcPr>
          <w:p w14:paraId="2B22D35F" w14:textId="77777777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proofErr w:type="spellStart"/>
            <w:r w:rsidRPr="00112478">
              <w:rPr>
                <w:rFonts w:ascii="Book Antiqua" w:hAnsi="Book Antiqua"/>
                <w:b/>
                <w:sz w:val="20"/>
                <w:szCs w:val="20"/>
              </w:rPr>
              <w:t>Nostlinger</w:t>
            </w:r>
            <w:proofErr w:type="spellEnd"/>
            <w:r w:rsidRPr="00112478">
              <w:rPr>
                <w:rFonts w:ascii="Book Antiqua" w:hAnsi="Book Antiqua"/>
                <w:b/>
                <w:sz w:val="20"/>
                <w:szCs w:val="20"/>
              </w:rPr>
              <w:t>:</w:t>
            </w:r>
          </w:p>
          <w:p w14:paraId="7213AD2A" w14:textId="77777777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 xml:space="preserve">KONRAD ILI </w:t>
            </w:r>
          </w:p>
          <w:p w14:paraId="57EA4C3B" w14:textId="77E7134C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yellow"/>
              </w:rPr>
            </w:pPr>
            <w:r w:rsidRPr="00112478">
              <w:rPr>
                <w:rFonts w:ascii="Book Antiqua" w:hAnsi="Book Antiqua"/>
                <w:b/>
                <w:sz w:val="20"/>
                <w:szCs w:val="20"/>
              </w:rPr>
              <w:t>DIJETE IZ LIMENKE</w:t>
            </w:r>
          </w:p>
        </w:tc>
        <w:tc>
          <w:tcPr>
            <w:tcW w:w="1729" w:type="dxa"/>
            <w:vAlign w:val="center"/>
          </w:tcPr>
          <w:p w14:paraId="527B4BC6" w14:textId="76DC524D" w:rsidR="003B27FF" w:rsidRPr="00112478" w:rsidRDefault="003B27FF" w:rsidP="003B27FF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Miro Gavran: ZALJUBLJEN DO UŠIJU</w:t>
            </w:r>
          </w:p>
        </w:tc>
      </w:tr>
      <w:tr w:rsidR="00D157FA" w:rsidRPr="00055698" w14:paraId="3C554463" w14:textId="77777777" w:rsidTr="006809B0">
        <w:trPr>
          <w:trHeight w:val="1481"/>
        </w:trPr>
        <w:tc>
          <w:tcPr>
            <w:tcW w:w="1314" w:type="dxa"/>
            <w:shd w:val="clear" w:color="auto" w:fill="FBD4B4"/>
            <w:vAlign w:val="center"/>
          </w:tcPr>
          <w:p w14:paraId="05C2AF56" w14:textId="77777777" w:rsidR="00D157FA" w:rsidRPr="001E60D0" w:rsidRDefault="00D157FA" w:rsidP="00D157FA">
            <w:pPr>
              <w:jc w:val="center"/>
              <w:rPr>
                <w:rFonts w:ascii="Book Antiqua" w:hAnsi="Book Antiqua"/>
                <w:b/>
                <w:sz w:val="32"/>
                <w:szCs w:val="32"/>
              </w:rPr>
            </w:pPr>
            <w:r>
              <w:rPr>
                <w:rFonts w:ascii="Book Antiqua" w:hAnsi="Book Antiqua"/>
                <w:b/>
                <w:sz w:val="32"/>
                <w:szCs w:val="32"/>
              </w:rPr>
              <w:t>6.D</w:t>
            </w:r>
          </w:p>
        </w:tc>
        <w:tc>
          <w:tcPr>
            <w:tcW w:w="921" w:type="dxa"/>
            <w:vAlign w:val="center"/>
          </w:tcPr>
          <w:p w14:paraId="7D567C7D" w14:textId="0C72B6AC" w:rsidR="00D157FA" w:rsidRPr="00055698" w:rsidRDefault="00D157FA" w:rsidP="00D157FA">
            <w:pPr>
              <w:jc w:val="center"/>
              <w:rPr>
                <w:rFonts w:ascii="Book Antiqua" w:hAnsi="Book Antiqua"/>
                <w:color w:val="7030A0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F2CA88" w14:textId="6B0423A5" w:rsidR="00D157FA" w:rsidRPr="00112478" w:rsidRDefault="006809B0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 xml:space="preserve">I. </w:t>
            </w:r>
            <w:proofErr w:type="spellStart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Šajatović</w:t>
            </w:r>
            <w:proofErr w:type="spellEnd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: TAJNA OGRLICE SA SEDAM RUBINA</w:t>
            </w:r>
          </w:p>
        </w:tc>
        <w:tc>
          <w:tcPr>
            <w:tcW w:w="1559" w:type="dxa"/>
            <w:vAlign w:val="center"/>
          </w:tcPr>
          <w:p w14:paraId="7250BECF" w14:textId="7347E184" w:rsidR="00D157FA" w:rsidRPr="00112478" w:rsidRDefault="006809B0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 xml:space="preserve">P. </w:t>
            </w:r>
            <w:proofErr w:type="spellStart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Pavličić</w:t>
            </w:r>
            <w:proofErr w:type="spellEnd"/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: TROJICA U TRNJU</w:t>
            </w:r>
          </w:p>
        </w:tc>
        <w:tc>
          <w:tcPr>
            <w:tcW w:w="1559" w:type="dxa"/>
            <w:vAlign w:val="center"/>
          </w:tcPr>
          <w:p w14:paraId="4AD57F1B" w14:textId="77777777" w:rsidR="006809B0" w:rsidRPr="00112478" w:rsidRDefault="006809B0" w:rsidP="006809B0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A. Šenoa:</w:t>
            </w:r>
          </w:p>
          <w:p w14:paraId="1EB511B3" w14:textId="7B7A0832" w:rsidR="00D157FA" w:rsidRPr="00112478" w:rsidRDefault="006809B0" w:rsidP="006809B0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POVJESTICE</w:t>
            </w:r>
          </w:p>
        </w:tc>
        <w:tc>
          <w:tcPr>
            <w:tcW w:w="1559" w:type="dxa"/>
            <w:vAlign w:val="center"/>
          </w:tcPr>
          <w:p w14:paraId="2374B54E" w14:textId="1A4256FE" w:rsidR="00D157FA" w:rsidRPr="00112478" w:rsidRDefault="006809B0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Brlić- Mažuranić, I.: PRIČE IZ DAVNINE</w:t>
            </w:r>
          </w:p>
        </w:tc>
        <w:tc>
          <w:tcPr>
            <w:tcW w:w="1560" w:type="dxa"/>
            <w:vAlign w:val="center"/>
          </w:tcPr>
          <w:p w14:paraId="1DD4A78A" w14:textId="0E1FFF04" w:rsidR="00D157FA" w:rsidRPr="00112478" w:rsidRDefault="00112478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3B27FF">
              <w:rPr>
                <w:rFonts w:ascii="Book Antiqua" w:hAnsi="Book Antiqua"/>
                <w:b/>
                <w:color w:val="FF0000"/>
                <w:sz w:val="20"/>
                <w:szCs w:val="20"/>
              </w:rPr>
              <w:t>Miro Gavran: ZALJUBLJEN DO UŠIJU</w:t>
            </w:r>
          </w:p>
        </w:tc>
        <w:tc>
          <w:tcPr>
            <w:tcW w:w="1559" w:type="dxa"/>
            <w:vAlign w:val="center"/>
          </w:tcPr>
          <w:p w14:paraId="022C09FD" w14:textId="77777777" w:rsidR="00D157FA" w:rsidRPr="00112478" w:rsidRDefault="00D157FA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  <w:highlight w:val="yellow"/>
              </w:rPr>
              <w:t>IZBORNA LEKTIRA</w:t>
            </w:r>
          </w:p>
        </w:tc>
        <w:tc>
          <w:tcPr>
            <w:tcW w:w="1701" w:type="dxa"/>
            <w:vAlign w:val="center"/>
          </w:tcPr>
          <w:p w14:paraId="6E87F2DE" w14:textId="73198DAC" w:rsidR="00D157FA" w:rsidRPr="00112478" w:rsidRDefault="003B27FF" w:rsidP="00D157FA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cyan"/>
              </w:rPr>
            </w:pPr>
            <w:r w:rsidRPr="003B27FF">
              <w:rPr>
                <w:rFonts w:ascii="Book Antiqua" w:hAnsi="Book Antiqua"/>
                <w:b/>
                <w:color w:val="7030A0"/>
                <w:sz w:val="20"/>
                <w:szCs w:val="20"/>
              </w:rPr>
              <w:t xml:space="preserve">A. </w:t>
            </w:r>
            <w:proofErr w:type="spellStart"/>
            <w:r w:rsidRPr="003B27FF">
              <w:rPr>
                <w:rFonts w:ascii="Book Antiqua" w:hAnsi="Book Antiqua"/>
                <w:b/>
                <w:color w:val="7030A0"/>
                <w:sz w:val="20"/>
                <w:szCs w:val="20"/>
              </w:rPr>
              <w:t>Gardaš</w:t>
            </w:r>
            <w:proofErr w:type="spellEnd"/>
            <w:r w:rsidRPr="003B27FF">
              <w:rPr>
                <w:rFonts w:ascii="Book Antiqua" w:hAnsi="Book Antiqua"/>
                <w:b/>
                <w:color w:val="7030A0"/>
                <w:sz w:val="20"/>
                <w:szCs w:val="20"/>
              </w:rPr>
              <w:t>: FILIP, DJEČAK BEZ IMENA</w:t>
            </w:r>
          </w:p>
        </w:tc>
        <w:tc>
          <w:tcPr>
            <w:tcW w:w="1729" w:type="dxa"/>
            <w:vAlign w:val="center"/>
          </w:tcPr>
          <w:p w14:paraId="0F0626FA" w14:textId="77777777" w:rsidR="00112478" w:rsidRPr="00112478" w:rsidRDefault="00112478" w:rsidP="00112478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proofErr w:type="spellStart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Nostlinger</w:t>
            </w:r>
            <w:proofErr w:type="spellEnd"/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:</w:t>
            </w:r>
          </w:p>
          <w:p w14:paraId="7A120D93" w14:textId="77777777" w:rsidR="00112478" w:rsidRPr="00112478" w:rsidRDefault="00112478" w:rsidP="00112478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 xml:space="preserve">KONRAD ILI </w:t>
            </w:r>
          </w:p>
          <w:p w14:paraId="0C087AA2" w14:textId="219FB40E" w:rsidR="00D157FA" w:rsidRPr="00112478" w:rsidRDefault="00112478" w:rsidP="00112478">
            <w:pPr>
              <w:jc w:val="center"/>
              <w:rPr>
                <w:rFonts w:ascii="Book Antiqua" w:hAnsi="Book Antiqua"/>
                <w:b/>
                <w:color w:val="7030A0"/>
                <w:sz w:val="20"/>
                <w:szCs w:val="20"/>
                <w:highlight w:val="lightGray"/>
              </w:rPr>
            </w:pPr>
            <w:r w:rsidRPr="00112478">
              <w:rPr>
                <w:rFonts w:ascii="Book Antiqua" w:hAnsi="Book Antiqua"/>
                <w:b/>
                <w:color w:val="7030A0"/>
                <w:sz w:val="20"/>
                <w:szCs w:val="20"/>
              </w:rPr>
              <w:t>DIJETE IZ LIMENKE</w:t>
            </w:r>
          </w:p>
        </w:tc>
      </w:tr>
    </w:tbl>
    <w:p w14:paraId="2E2D51E6" w14:textId="77777777" w:rsidR="003D596F" w:rsidRDefault="003D596F">
      <w:bookmarkStart w:id="0" w:name="_GoBack"/>
      <w:bookmarkEnd w:id="0"/>
    </w:p>
    <w:sectPr w:rsidR="003D596F" w:rsidSect="00D157F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7557"/>
    <w:multiLevelType w:val="hybridMultilevel"/>
    <w:tmpl w:val="1D56D84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B2BC1"/>
    <w:multiLevelType w:val="hybridMultilevel"/>
    <w:tmpl w:val="B0E4B152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FA"/>
    <w:rsid w:val="00112478"/>
    <w:rsid w:val="00170D4C"/>
    <w:rsid w:val="003762BC"/>
    <w:rsid w:val="003B27FF"/>
    <w:rsid w:val="003C05D4"/>
    <w:rsid w:val="003D596F"/>
    <w:rsid w:val="004E0CD9"/>
    <w:rsid w:val="005B38F4"/>
    <w:rsid w:val="006809B0"/>
    <w:rsid w:val="00AF7A30"/>
    <w:rsid w:val="00C94049"/>
    <w:rsid w:val="00D157FA"/>
    <w:rsid w:val="00E72AED"/>
    <w:rsid w:val="00F1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23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B27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B2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</dc:creator>
  <cp:lastModifiedBy>Udruga</cp:lastModifiedBy>
  <cp:revision>2</cp:revision>
  <dcterms:created xsi:type="dcterms:W3CDTF">2026-09-08T07:43:00Z</dcterms:created>
  <dcterms:modified xsi:type="dcterms:W3CDTF">2026-09-08T07:43:00Z</dcterms:modified>
</cp:coreProperties>
</file>