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431"/>
        <w:tblW w:w="15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6"/>
        <w:gridCol w:w="1030"/>
        <w:gridCol w:w="1843"/>
        <w:gridCol w:w="1559"/>
        <w:gridCol w:w="1652"/>
        <w:gridCol w:w="1549"/>
        <w:gridCol w:w="1530"/>
        <w:gridCol w:w="1638"/>
        <w:gridCol w:w="1795"/>
        <w:gridCol w:w="1594"/>
      </w:tblGrid>
      <w:tr w:rsidR="0061783C" w:rsidRPr="001E60D0" w14:paraId="34A1FFF6" w14:textId="77777777" w:rsidTr="00AA7A70">
        <w:trPr>
          <w:trHeight w:val="303"/>
        </w:trPr>
        <w:tc>
          <w:tcPr>
            <w:tcW w:w="1346" w:type="dxa"/>
            <w:shd w:val="clear" w:color="auto" w:fill="FFFF66"/>
            <w:vAlign w:val="center"/>
          </w:tcPr>
          <w:p w14:paraId="02DBDB68" w14:textId="77777777" w:rsidR="0061783C" w:rsidRPr="001E60D0" w:rsidRDefault="0061783C" w:rsidP="0061783C">
            <w:pPr>
              <w:tabs>
                <w:tab w:val="center" w:pos="178"/>
              </w:tabs>
              <w:rPr>
                <w:rFonts w:ascii="Book Antiqua" w:hAnsi="Book Antiqua"/>
                <w:b/>
                <w:sz w:val="22"/>
                <w:szCs w:val="22"/>
              </w:rPr>
            </w:pPr>
            <w:r>
              <w:rPr>
                <w:rFonts w:ascii="Book Antiqua" w:hAnsi="Book Antiqua"/>
                <w:b/>
                <w:sz w:val="22"/>
                <w:szCs w:val="22"/>
              </w:rPr>
              <w:t>RAZRED</w:t>
            </w:r>
          </w:p>
        </w:tc>
        <w:tc>
          <w:tcPr>
            <w:tcW w:w="1030" w:type="dxa"/>
            <w:shd w:val="clear" w:color="auto" w:fill="FFFF66"/>
            <w:vAlign w:val="center"/>
          </w:tcPr>
          <w:p w14:paraId="477CD21D" w14:textId="77777777" w:rsidR="0061783C" w:rsidRPr="001E60D0" w:rsidRDefault="0061783C" w:rsidP="0061783C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RUJAN</w:t>
            </w:r>
          </w:p>
        </w:tc>
        <w:tc>
          <w:tcPr>
            <w:tcW w:w="1843" w:type="dxa"/>
            <w:shd w:val="clear" w:color="auto" w:fill="FFFF66"/>
            <w:vAlign w:val="center"/>
          </w:tcPr>
          <w:p w14:paraId="1A957842" w14:textId="77777777" w:rsidR="0061783C" w:rsidRPr="001E60D0" w:rsidRDefault="0061783C" w:rsidP="0061783C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LISTOPAD</w:t>
            </w:r>
          </w:p>
        </w:tc>
        <w:tc>
          <w:tcPr>
            <w:tcW w:w="1559" w:type="dxa"/>
            <w:shd w:val="clear" w:color="auto" w:fill="FFFF66"/>
            <w:vAlign w:val="center"/>
          </w:tcPr>
          <w:p w14:paraId="73333EA9" w14:textId="77777777" w:rsidR="0061783C" w:rsidRPr="001E60D0" w:rsidRDefault="0061783C" w:rsidP="0061783C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STUDENI</w:t>
            </w:r>
          </w:p>
        </w:tc>
        <w:tc>
          <w:tcPr>
            <w:tcW w:w="1652" w:type="dxa"/>
            <w:shd w:val="clear" w:color="auto" w:fill="FFFF66"/>
            <w:vAlign w:val="center"/>
          </w:tcPr>
          <w:p w14:paraId="0FF7CC90" w14:textId="77777777" w:rsidR="0061783C" w:rsidRPr="001E60D0" w:rsidRDefault="0061783C" w:rsidP="0061783C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PROSINAC</w:t>
            </w:r>
          </w:p>
        </w:tc>
        <w:tc>
          <w:tcPr>
            <w:tcW w:w="1549" w:type="dxa"/>
            <w:shd w:val="clear" w:color="auto" w:fill="FFFF66"/>
            <w:vAlign w:val="center"/>
          </w:tcPr>
          <w:p w14:paraId="306F6AD5" w14:textId="77777777" w:rsidR="0061783C" w:rsidRPr="001E60D0" w:rsidRDefault="0061783C" w:rsidP="0061783C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SIJEČANJ</w:t>
            </w:r>
          </w:p>
        </w:tc>
        <w:tc>
          <w:tcPr>
            <w:tcW w:w="1530" w:type="dxa"/>
            <w:shd w:val="clear" w:color="auto" w:fill="FFFF66"/>
            <w:vAlign w:val="center"/>
          </w:tcPr>
          <w:p w14:paraId="3D6241E6" w14:textId="77777777" w:rsidR="0061783C" w:rsidRPr="001E60D0" w:rsidRDefault="0061783C" w:rsidP="0061783C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VELJAČA</w:t>
            </w:r>
          </w:p>
        </w:tc>
        <w:tc>
          <w:tcPr>
            <w:tcW w:w="1638" w:type="dxa"/>
            <w:shd w:val="clear" w:color="auto" w:fill="FFFF66"/>
            <w:vAlign w:val="center"/>
          </w:tcPr>
          <w:p w14:paraId="7D86EA32" w14:textId="77777777" w:rsidR="0061783C" w:rsidRPr="001E60D0" w:rsidRDefault="0061783C" w:rsidP="0061783C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OŽUJAK</w:t>
            </w:r>
          </w:p>
        </w:tc>
        <w:tc>
          <w:tcPr>
            <w:tcW w:w="1795" w:type="dxa"/>
            <w:shd w:val="clear" w:color="auto" w:fill="FFFF66"/>
            <w:vAlign w:val="center"/>
          </w:tcPr>
          <w:p w14:paraId="3BD3719B" w14:textId="77777777" w:rsidR="0061783C" w:rsidRPr="001E60D0" w:rsidRDefault="0061783C" w:rsidP="0061783C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TRAVANJ</w:t>
            </w:r>
          </w:p>
        </w:tc>
        <w:tc>
          <w:tcPr>
            <w:tcW w:w="1594" w:type="dxa"/>
            <w:shd w:val="clear" w:color="auto" w:fill="FFFF66"/>
            <w:vAlign w:val="center"/>
          </w:tcPr>
          <w:p w14:paraId="39BA2173" w14:textId="77777777" w:rsidR="0061783C" w:rsidRPr="001E60D0" w:rsidRDefault="0061783C" w:rsidP="0061783C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SVIBANJ</w:t>
            </w:r>
          </w:p>
        </w:tc>
      </w:tr>
      <w:tr w:rsidR="0061783C" w:rsidRPr="00C60CCF" w14:paraId="64FFE870" w14:textId="77777777" w:rsidTr="00AA7A70">
        <w:trPr>
          <w:trHeight w:val="1600"/>
        </w:trPr>
        <w:tc>
          <w:tcPr>
            <w:tcW w:w="1346" w:type="dxa"/>
            <w:shd w:val="clear" w:color="auto" w:fill="FBD4B4"/>
            <w:vAlign w:val="center"/>
          </w:tcPr>
          <w:p w14:paraId="45E54946" w14:textId="77777777" w:rsidR="0061783C" w:rsidRPr="003A0106" w:rsidRDefault="0061783C" w:rsidP="0061783C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3A0106">
              <w:rPr>
                <w:rFonts w:ascii="Book Antiqua" w:hAnsi="Book Antiqua"/>
                <w:b/>
                <w:sz w:val="32"/>
                <w:szCs w:val="32"/>
              </w:rPr>
              <w:t>7.A</w:t>
            </w:r>
          </w:p>
        </w:tc>
        <w:tc>
          <w:tcPr>
            <w:tcW w:w="1030" w:type="dxa"/>
            <w:shd w:val="clear" w:color="auto" w:fill="C6D9F1" w:themeFill="text2" w:themeFillTint="33"/>
            <w:vAlign w:val="center"/>
          </w:tcPr>
          <w:p w14:paraId="06E30633" w14:textId="77777777" w:rsidR="0061783C" w:rsidRPr="00CA16CB" w:rsidRDefault="0061783C" w:rsidP="001251C7">
            <w:pPr>
              <w:jc w:val="center"/>
              <w:rPr>
                <w:rFonts w:ascii="Book Antiqua" w:hAnsi="Book Antiqua"/>
                <w:color w:val="660066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14:paraId="4E7198CF" w14:textId="64C31A2D" w:rsidR="0061783C" w:rsidRPr="00905966" w:rsidRDefault="00A164B0" w:rsidP="0061783C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FF0000"/>
                <w:sz w:val="20"/>
                <w:szCs w:val="22"/>
              </w:rPr>
              <w:t>B. Primorac: MATURALAC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14:paraId="46A971EF" w14:textId="77777777" w:rsidR="008122F6" w:rsidRPr="004045EF" w:rsidRDefault="008122F6" w:rsidP="008122F6">
            <w:pPr>
              <w:jc w:val="center"/>
              <w:rPr>
                <w:rFonts w:ascii="Book Antiqua" w:hAnsi="Book Antiqua"/>
                <w:color w:val="002060"/>
                <w:sz w:val="22"/>
                <w:szCs w:val="22"/>
              </w:rPr>
            </w:pPr>
            <w:proofErr w:type="spellStart"/>
            <w:r w:rsidRPr="004045EF">
              <w:rPr>
                <w:rFonts w:ascii="Book Antiqua" w:hAnsi="Book Antiqua"/>
                <w:color w:val="002060"/>
                <w:sz w:val="22"/>
                <w:szCs w:val="22"/>
              </w:rPr>
              <w:t>Prosenjak</w:t>
            </w:r>
            <w:proofErr w:type="spellEnd"/>
            <w:r w:rsidRPr="004045EF">
              <w:rPr>
                <w:rFonts w:ascii="Book Antiqua" w:hAnsi="Book Antiqua"/>
                <w:color w:val="002060"/>
                <w:sz w:val="22"/>
                <w:szCs w:val="22"/>
              </w:rPr>
              <w:t>, B.</w:t>
            </w:r>
          </w:p>
          <w:p w14:paraId="5BAE5337" w14:textId="6D84C48C" w:rsidR="0061783C" w:rsidRPr="00CA16CB" w:rsidRDefault="008122F6" w:rsidP="008122F6">
            <w:pPr>
              <w:jc w:val="center"/>
              <w:rPr>
                <w:rFonts w:ascii="Book Antiqua" w:hAnsi="Book Antiqua"/>
                <w:b/>
                <w:color w:val="660066"/>
                <w:sz w:val="22"/>
                <w:szCs w:val="22"/>
              </w:rPr>
            </w:pPr>
            <w:r w:rsidRPr="0061783C">
              <w:rPr>
                <w:rFonts w:ascii="Book Antiqua" w:hAnsi="Book Antiqua"/>
                <w:b/>
                <w:color w:val="002060"/>
                <w:sz w:val="22"/>
                <w:szCs w:val="22"/>
              </w:rPr>
              <w:t>DIVLJI KONJ</w:t>
            </w:r>
          </w:p>
        </w:tc>
        <w:tc>
          <w:tcPr>
            <w:tcW w:w="1652" w:type="dxa"/>
            <w:shd w:val="clear" w:color="auto" w:fill="C6D9F1" w:themeFill="text2" w:themeFillTint="33"/>
            <w:vAlign w:val="center"/>
          </w:tcPr>
          <w:p w14:paraId="49BB4484" w14:textId="77777777" w:rsidR="0061783C" w:rsidRPr="00880B5B" w:rsidRDefault="0061783C" w:rsidP="0061783C">
            <w:pPr>
              <w:jc w:val="center"/>
              <w:rPr>
                <w:rFonts w:ascii="Book Antiqua" w:hAnsi="Book Antiqua"/>
                <w:color w:val="660066"/>
                <w:sz w:val="22"/>
                <w:szCs w:val="22"/>
                <w:highlight w:val="cyan"/>
              </w:rPr>
            </w:pPr>
            <w:r w:rsidRPr="00880B5B">
              <w:rPr>
                <w:rFonts w:ascii="Book Antiqua" w:hAnsi="Book Antiqua"/>
                <w:color w:val="660066"/>
                <w:sz w:val="22"/>
                <w:szCs w:val="22"/>
                <w:highlight w:val="cyan"/>
              </w:rPr>
              <w:t>Cesarić, D.:</w:t>
            </w:r>
          </w:p>
          <w:p w14:paraId="30404622" w14:textId="77777777" w:rsidR="0061783C" w:rsidRPr="00880B5B" w:rsidRDefault="0061783C" w:rsidP="0061783C">
            <w:pPr>
              <w:jc w:val="center"/>
              <w:rPr>
                <w:rFonts w:ascii="Book Antiqua" w:hAnsi="Book Antiqua"/>
                <w:color w:val="660066"/>
                <w:sz w:val="22"/>
                <w:szCs w:val="22"/>
                <w:highlight w:val="cyan"/>
              </w:rPr>
            </w:pPr>
            <w:r w:rsidRPr="00880B5B">
              <w:rPr>
                <w:rFonts w:ascii="Book Antiqua" w:hAnsi="Book Antiqua"/>
                <w:b/>
                <w:color w:val="660066"/>
                <w:sz w:val="22"/>
                <w:szCs w:val="22"/>
                <w:highlight w:val="cyan"/>
              </w:rPr>
              <w:t>PJESME</w:t>
            </w:r>
          </w:p>
        </w:tc>
        <w:tc>
          <w:tcPr>
            <w:tcW w:w="1549" w:type="dxa"/>
            <w:shd w:val="clear" w:color="auto" w:fill="C6D9F1" w:themeFill="text2" w:themeFillTint="33"/>
            <w:vAlign w:val="center"/>
          </w:tcPr>
          <w:p w14:paraId="29A7551D" w14:textId="6D28F87D" w:rsidR="0061783C" w:rsidRPr="003A0106" w:rsidRDefault="00A164B0" w:rsidP="0061783C">
            <w:pPr>
              <w:jc w:val="center"/>
              <w:rPr>
                <w:rFonts w:ascii="Book Antiqua" w:hAnsi="Book Antiqua"/>
                <w:color w:val="660066"/>
                <w:sz w:val="22"/>
                <w:szCs w:val="22"/>
              </w:rPr>
            </w:pPr>
            <w:r w:rsidRPr="001251C7">
              <w:rPr>
                <w:rFonts w:ascii="Book Antiqua" w:hAnsi="Book Antiqua"/>
                <w:b/>
                <w:color w:val="FF0000"/>
                <w:sz w:val="20"/>
                <w:szCs w:val="22"/>
              </w:rPr>
              <w:t>Šimunović, D.: DUGA</w:t>
            </w:r>
          </w:p>
        </w:tc>
        <w:tc>
          <w:tcPr>
            <w:tcW w:w="1530" w:type="dxa"/>
            <w:shd w:val="clear" w:color="auto" w:fill="C6D9F1" w:themeFill="text2" w:themeFillTint="33"/>
            <w:vAlign w:val="center"/>
          </w:tcPr>
          <w:p w14:paraId="13790631" w14:textId="77777777" w:rsidR="0061783C" w:rsidRPr="004045EF" w:rsidRDefault="0061783C" w:rsidP="0061783C">
            <w:pPr>
              <w:jc w:val="center"/>
              <w:rPr>
                <w:rFonts w:ascii="Book Antiqua" w:hAnsi="Book Antiqua"/>
                <w:color w:val="660066"/>
                <w:sz w:val="22"/>
                <w:szCs w:val="22"/>
              </w:rPr>
            </w:pPr>
            <w:r w:rsidRPr="004045EF">
              <w:rPr>
                <w:rFonts w:ascii="Book Antiqua" w:hAnsi="Book Antiqua"/>
                <w:color w:val="660066"/>
                <w:sz w:val="22"/>
                <w:szCs w:val="22"/>
              </w:rPr>
              <w:t>Ellis, D.</w:t>
            </w:r>
          </w:p>
          <w:p w14:paraId="24EF324F" w14:textId="77777777" w:rsidR="0061783C" w:rsidRPr="00CA16CB" w:rsidRDefault="0061783C" w:rsidP="0061783C">
            <w:pPr>
              <w:jc w:val="center"/>
              <w:rPr>
                <w:rFonts w:ascii="Book Antiqua" w:hAnsi="Book Antiqua"/>
                <w:b/>
                <w:color w:val="660066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660066"/>
                <w:sz w:val="22"/>
                <w:szCs w:val="22"/>
              </w:rPr>
              <w:t>Djevojčica iz A</w:t>
            </w:r>
            <w:r w:rsidRPr="0061783C">
              <w:rPr>
                <w:rFonts w:ascii="Book Antiqua" w:hAnsi="Book Antiqua"/>
                <w:b/>
                <w:color w:val="660066"/>
                <w:sz w:val="22"/>
                <w:szCs w:val="22"/>
              </w:rPr>
              <w:t>fganistana</w:t>
            </w:r>
          </w:p>
        </w:tc>
        <w:tc>
          <w:tcPr>
            <w:tcW w:w="1638" w:type="dxa"/>
            <w:shd w:val="clear" w:color="auto" w:fill="C6D9F1" w:themeFill="text2" w:themeFillTint="33"/>
            <w:vAlign w:val="center"/>
          </w:tcPr>
          <w:p w14:paraId="0769D67F" w14:textId="77777777" w:rsidR="0061783C" w:rsidRDefault="0061783C" w:rsidP="0061783C">
            <w:pPr>
              <w:jc w:val="center"/>
              <w:rPr>
                <w:rFonts w:ascii="Book Antiqua" w:hAnsi="Book Antiqua"/>
                <w:color w:val="660066"/>
                <w:sz w:val="22"/>
                <w:szCs w:val="22"/>
              </w:rPr>
            </w:pPr>
            <w:r w:rsidRPr="004045EF">
              <w:rPr>
                <w:rFonts w:ascii="Book Antiqua" w:hAnsi="Book Antiqua"/>
                <w:color w:val="660066"/>
                <w:sz w:val="22"/>
                <w:szCs w:val="22"/>
              </w:rPr>
              <w:t xml:space="preserve">Novak, V.: </w:t>
            </w:r>
          </w:p>
          <w:p w14:paraId="025678CB" w14:textId="77777777" w:rsidR="0061783C" w:rsidRPr="003A0106" w:rsidRDefault="0061783C" w:rsidP="0061783C">
            <w:pPr>
              <w:jc w:val="center"/>
              <w:rPr>
                <w:rFonts w:ascii="Book Antiqua" w:hAnsi="Book Antiqua"/>
                <w:color w:val="660066"/>
                <w:sz w:val="22"/>
                <w:szCs w:val="22"/>
              </w:rPr>
            </w:pPr>
            <w:r w:rsidRPr="004045EF">
              <w:rPr>
                <w:rFonts w:ascii="Book Antiqua" w:hAnsi="Book Antiqua"/>
                <w:b/>
                <w:color w:val="660066"/>
                <w:sz w:val="22"/>
                <w:szCs w:val="22"/>
              </w:rPr>
              <w:t xml:space="preserve">Iz </w:t>
            </w:r>
            <w:r w:rsidRPr="004045EF">
              <w:rPr>
                <w:rFonts w:ascii="Book Antiqua" w:hAnsi="Book Antiqua"/>
                <w:b/>
                <w:color w:val="660066"/>
                <w:sz w:val="20"/>
                <w:szCs w:val="22"/>
              </w:rPr>
              <w:t>velegradskog</w:t>
            </w:r>
            <w:r w:rsidRPr="004045EF">
              <w:rPr>
                <w:rFonts w:ascii="Book Antiqua" w:hAnsi="Book Antiqua"/>
                <w:b/>
                <w:color w:val="660066"/>
                <w:sz w:val="22"/>
                <w:szCs w:val="22"/>
              </w:rPr>
              <w:t xml:space="preserve"> podzemlja</w:t>
            </w:r>
          </w:p>
        </w:tc>
        <w:tc>
          <w:tcPr>
            <w:tcW w:w="1795" w:type="dxa"/>
            <w:shd w:val="clear" w:color="auto" w:fill="C6D9F1" w:themeFill="text2" w:themeFillTint="33"/>
            <w:vAlign w:val="center"/>
          </w:tcPr>
          <w:p w14:paraId="4A64AF21" w14:textId="27512420" w:rsidR="0061783C" w:rsidRPr="0021513D" w:rsidRDefault="0061783C" w:rsidP="00A164B0">
            <w:pPr>
              <w:jc w:val="center"/>
              <w:rPr>
                <w:rFonts w:ascii="Book Antiqua" w:hAnsi="Book Antiqua"/>
                <w:b/>
                <w:color w:val="660066"/>
                <w:sz w:val="22"/>
                <w:szCs w:val="22"/>
              </w:rPr>
            </w:pPr>
            <w:r w:rsidRPr="00905966">
              <w:rPr>
                <w:rFonts w:ascii="Book Antiqua" w:hAnsi="Book Antiqua"/>
                <w:b/>
                <w:color w:val="FF0000"/>
                <w:sz w:val="20"/>
                <w:szCs w:val="22"/>
              </w:rPr>
              <w:t>SLOBODAN IZBOR</w:t>
            </w:r>
            <w:r w:rsidR="00A164B0">
              <w:rPr>
                <w:rFonts w:ascii="Book Antiqua" w:hAnsi="Book Antiqua"/>
                <w:b/>
                <w:color w:val="FF0000"/>
                <w:sz w:val="20"/>
                <w:szCs w:val="22"/>
              </w:rPr>
              <w:t xml:space="preserve"> </w:t>
            </w:r>
            <w:r w:rsidR="001251C7">
              <w:rPr>
                <w:rFonts w:ascii="Book Antiqua" w:hAnsi="Book Antiqua"/>
                <w:b/>
                <w:color w:val="FF0000"/>
                <w:sz w:val="20"/>
                <w:szCs w:val="22"/>
              </w:rPr>
              <w:t xml:space="preserve"> </w:t>
            </w:r>
            <w:r w:rsidR="001251C7">
              <w:t xml:space="preserve"> </w:t>
            </w:r>
          </w:p>
        </w:tc>
        <w:tc>
          <w:tcPr>
            <w:tcW w:w="1594" w:type="dxa"/>
            <w:shd w:val="clear" w:color="auto" w:fill="C6D9F1" w:themeFill="text2" w:themeFillTint="33"/>
            <w:vAlign w:val="center"/>
          </w:tcPr>
          <w:p w14:paraId="2231DB22" w14:textId="22B98A61" w:rsidR="00880B5B" w:rsidRDefault="00B77D59" w:rsidP="00880B5B">
            <w:pPr>
              <w:jc w:val="center"/>
              <w:rPr>
                <w:rFonts w:ascii="Book Antiqua" w:hAnsi="Book Antiqua"/>
                <w:color w:val="660066"/>
                <w:sz w:val="22"/>
                <w:szCs w:val="22"/>
              </w:rPr>
            </w:pPr>
            <w:proofErr w:type="spellStart"/>
            <w:r>
              <w:rPr>
                <w:rFonts w:ascii="Book Antiqua" w:hAnsi="Book Antiqua"/>
                <w:color w:val="660066"/>
                <w:sz w:val="22"/>
                <w:szCs w:val="22"/>
              </w:rPr>
              <w:t>Storić</w:t>
            </w:r>
            <w:proofErr w:type="spellEnd"/>
            <w:r>
              <w:rPr>
                <w:rFonts w:ascii="Book Antiqua" w:hAnsi="Book Antiqua"/>
                <w:color w:val="660066"/>
                <w:sz w:val="22"/>
                <w:szCs w:val="22"/>
              </w:rPr>
              <w:t>, Š</w:t>
            </w:r>
            <w:r w:rsidR="00880B5B" w:rsidRPr="00880B5B">
              <w:rPr>
                <w:rFonts w:ascii="Book Antiqua" w:hAnsi="Book Antiqua"/>
                <w:color w:val="660066"/>
                <w:sz w:val="22"/>
                <w:szCs w:val="22"/>
              </w:rPr>
              <w:t>.</w:t>
            </w:r>
          </w:p>
          <w:p w14:paraId="088D79D4" w14:textId="77777777" w:rsidR="00880B5B" w:rsidRPr="00880B5B" w:rsidRDefault="00880B5B" w:rsidP="00880B5B">
            <w:pPr>
              <w:jc w:val="center"/>
              <w:rPr>
                <w:rFonts w:ascii="Book Antiqua" w:hAnsi="Book Antiqua"/>
                <w:color w:val="660066"/>
                <w:sz w:val="22"/>
                <w:szCs w:val="22"/>
              </w:rPr>
            </w:pPr>
          </w:p>
          <w:p w14:paraId="139F655A" w14:textId="523ED379" w:rsidR="0061783C" w:rsidRPr="00880B5B" w:rsidRDefault="00B77D59" w:rsidP="00880B5B">
            <w:pPr>
              <w:jc w:val="center"/>
              <w:rPr>
                <w:rFonts w:ascii="Book Antiqua" w:hAnsi="Book Antiqua"/>
                <w:b/>
                <w:bCs/>
                <w:color w:val="660066"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color w:val="660066"/>
                <w:sz w:val="22"/>
                <w:szCs w:val="22"/>
              </w:rPr>
              <w:t>POLJUBIT ĆU JE USKORO, MOŽDA</w:t>
            </w:r>
          </w:p>
        </w:tc>
      </w:tr>
      <w:tr w:rsidR="0061783C" w:rsidRPr="0021513D" w14:paraId="37D1A235" w14:textId="77777777" w:rsidTr="00AA7A70">
        <w:trPr>
          <w:trHeight w:val="1583"/>
        </w:trPr>
        <w:tc>
          <w:tcPr>
            <w:tcW w:w="1346" w:type="dxa"/>
            <w:shd w:val="clear" w:color="auto" w:fill="FBD4B4"/>
            <w:vAlign w:val="center"/>
          </w:tcPr>
          <w:p w14:paraId="4884FA1D" w14:textId="77777777" w:rsidR="0061783C" w:rsidRPr="003A0106" w:rsidRDefault="0061783C" w:rsidP="0061783C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3A0106">
              <w:rPr>
                <w:rFonts w:ascii="Book Antiqua" w:hAnsi="Book Antiqua"/>
                <w:b/>
                <w:sz w:val="32"/>
                <w:szCs w:val="32"/>
              </w:rPr>
              <w:t>7.B</w:t>
            </w:r>
          </w:p>
        </w:tc>
        <w:tc>
          <w:tcPr>
            <w:tcW w:w="1030" w:type="dxa"/>
            <w:vAlign w:val="center"/>
          </w:tcPr>
          <w:p w14:paraId="307BF3D1" w14:textId="3C56E22F" w:rsidR="0061783C" w:rsidRPr="0021513D" w:rsidRDefault="0061783C" w:rsidP="0061783C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E456521" w14:textId="77777777" w:rsidR="0061783C" w:rsidRPr="0021513D" w:rsidRDefault="0061783C" w:rsidP="0061783C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</w:rPr>
            </w:pPr>
            <w:r w:rsidRPr="0021513D">
              <w:rPr>
                <w:rFonts w:ascii="Book Antiqua" w:hAnsi="Book Antiqua"/>
                <w:color w:val="002060"/>
                <w:sz w:val="22"/>
                <w:szCs w:val="22"/>
              </w:rPr>
              <w:t xml:space="preserve">Šimunović, D.: </w:t>
            </w:r>
            <w:r>
              <w:t xml:space="preserve"> </w:t>
            </w:r>
            <w:r w:rsidRPr="0061783C">
              <w:rPr>
                <w:rFonts w:ascii="Book Antiqua" w:hAnsi="Book Antiqua"/>
                <w:b/>
                <w:color w:val="002060"/>
                <w:sz w:val="22"/>
                <w:szCs w:val="22"/>
              </w:rPr>
              <w:t>DUGA</w:t>
            </w:r>
          </w:p>
          <w:p w14:paraId="67457269" w14:textId="77777777" w:rsidR="0061783C" w:rsidRPr="0021513D" w:rsidRDefault="0061783C" w:rsidP="0061783C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E4314A9" w14:textId="77777777" w:rsidR="0061783C" w:rsidRPr="00880B5B" w:rsidRDefault="0061783C" w:rsidP="0061783C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  <w:highlight w:val="cyan"/>
              </w:rPr>
            </w:pPr>
            <w:r w:rsidRPr="00880B5B">
              <w:rPr>
                <w:rFonts w:ascii="Book Antiqua" w:hAnsi="Book Antiqua"/>
                <w:b/>
                <w:color w:val="002060"/>
                <w:sz w:val="22"/>
                <w:szCs w:val="22"/>
                <w:highlight w:val="cyan"/>
              </w:rPr>
              <w:t>Cesarić, D.:</w:t>
            </w:r>
          </w:p>
          <w:p w14:paraId="1E7C9487" w14:textId="77777777" w:rsidR="0061783C" w:rsidRPr="0021513D" w:rsidRDefault="0061783C" w:rsidP="0061783C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</w:rPr>
            </w:pPr>
            <w:r w:rsidRPr="00880B5B">
              <w:rPr>
                <w:rFonts w:ascii="Book Antiqua" w:hAnsi="Book Antiqua"/>
                <w:b/>
                <w:color w:val="002060"/>
                <w:sz w:val="22"/>
                <w:szCs w:val="22"/>
                <w:highlight w:val="cyan"/>
              </w:rPr>
              <w:t>PJESME</w:t>
            </w:r>
          </w:p>
        </w:tc>
        <w:tc>
          <w:tcPr>
            <w:tcW w:w="1652" w:type="dxa"/>
            <w:vAlign w:val="center"/>
          </w:tcPr>
          <w:p w14:paraId="3079533A" w14:textId="0E279BE1" w:rsidR="0061783C" w:rsidRPr="0021513D" w:rsidRDefault="00AA7A70" w:rsidP="0061783C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FF0000"/>
                <w:sz w:val="20"/>
                <w:szCs w:val="22"/>
              </w:rPr>
              <w:t>B. Primorac: MATURALAC</w:t>
            </w:r>
          </w:p>
        </w:tc>
        <w:tc>
          <w:tcPr>
            <w:tcW w:w="1549" w:type="dxa"/>
            <w:vAlign w:val="center"/>
          </w:tcPr>
          <w:p w14:paraId="397AB50F" w14:textId="77777777" w:rsidR="0061783C" w:rsidRPr="004045EF" w:rsidRDefault="0061783C" w:rsidP="0061783C">
            <w:pPr>
              <w:jc w:val="center"/>
              <w:rPr>
                <w:rFonts w:ascii="Book Antiqua" w:hAnsi="Book Antiqua"/>
                <w:color w:val="002060"/>
                <w:sz w:val="22"/>
                <w:szCs w:val="22"/>
              </w:rPr>
            </w:pPr>
            <w:r w:rsidRPr="004045EF">
              <w:rPr>
                <w:rFonts w:ascii="Book Antiqua" w:hAnsi="Book Antiqua"/>
                <w:color w:val="002060"/>
                <w:sz w:val="22"/>
                <w:szCs w:val="22"/>
              </w:rPr>
              <w:t>Ellis, D.</w:t>
            </w:r>
          </w:p>
          <w:p w14:paraId="3380C3E3" w14:textId="77777777" w:rsidR="0061783C" w:rsidRPr="0021513D" w:rsidRDefault="0061783C" w:rsidP="0061783C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</w:rPr>
            </w:pPr>
            <w:r w:rsidRPr="004045EF">
              <w:rPr>
                <w:rFonts w:ascii="Book Antiqua" w:hAnsi="Book Antiqua"/>
                <w:b/>
                <w:color w:val="002060"/>
                <w:sz w:val="22"/>
                <w:szCs w:val="22"/>
              </w:rPr>
              <w:t>Djevojčica iz Afganistana</w:t>
            </w:r>
          </w:p>
        </w:tc>
        <w:tc>
          <w:tcPr>
            <w:tcW w:w="1530" w:type="dxa"/>
            <w:vAlign w:val="center"/>
          </w:tcPr>
          <w:p w14:paraId="6DE7A138" w14:textId="77777777" w:rsidR="0061783C" w:rsidRPr="004045EF" w:rsidRDefault="0061783C" w:rsidP="0061783C">
            <w:pPr>
              <w:jc w:val="center"/>
              <w:rPr>
                <w:rFonts w:ascii="Book Antiqua" w:hAnsi="Book Antiqua"/>
                <w:color w:val="002060"/>
                <w:sz w:val="22"/>
                <w:szCs w:val="22"/>
              </w:rPr>
            </w:pPr>
            <w:r w:rsidRPr="004045EF">
              <w:rPr>
                <w:rFonts w:ascii="Book Antiqua" w:hAnsi="Book Antiqua"/>
                <w:color w:val="002060"/>
                <w:sz w:val="22"/>
                <w:szCs w:val="22"/>
              </w:rPr>
              <w:t xml:space="preserve">Novak, V.: </w:t>
            </w:r>
          </w:p>
          <w:p w14:paraId="6A20E5AA" w14:textId="77777777" w:rsidR="0061783C" w:rsidRPr="0021513D" w:rsidRDefault="0061783C" w:rsidP="0061783C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</w:rPr>
            </w:pPr>
            <w:r w:rsidRPr="004045EF">
              <w:rPr>
                <w:rFonts w:ascii="Book Antiqua" w:hAnsi="Book Antiqua"/>
                <w:b/>
                <w:color w:val="002060"/>
                <w:sz w:val="22"/>
                <w:szCs w:val="22"/>
              </w:rPr>
              <w:t>Iz velegradskog podzemlja</w:t>
            </w:r>
          </w:p>
        </w:tc>
        <w:tc>
          <w:tcPr>
            <w:tcW w:w="1638" w:type="dxa"/>
            <w:vAlign w:val="center"/>
          </w:tcPr>
          <w:p w14:paraId="0B17A292" w14:textId="77777777" w:rsidR="0061783C" w:rsidRPr="004045EF" w:rsidRDefault="0061783C" w:rsidP="0061783C">
            <w:pPr>
              <w:jc w:val="center"/>
              <w:rPr>
                <w:rFonts w:ascii="Book Antiqua" w:hAnsi="Book Antiqua"/>
                <w:color w:val="002060"/>
                <w:sz w:val="22"/>
                <w:szCs w:val="22"/>
              </w:rPr>
            </w:pPr>
            <w:proofErr w:type="spellStart"/>
            <w:r w:rsidRPr="004045EF">
              <w:rPr>
                <w:rFonts w:ascii="Book Antiqua" w:hAnsi="Book Antiqua"/>
                <w:color w:val="002060"/>
                <w:sz w:val="22"/>
                <w:szCs w:val="22"/>
              </w:rPr>
              <w:t>Prosenjak</w:t>
            </w:r>
            <w:proofErr w:type="spellEnd"/>
            <w:r w:rsidRPr="004045EF">
              <w:rPr>
                <w:rFonts w:ascii="Book Antiqua" w:hAnsi="Book Antiqua"/>
                <w:color w:val="002060"/>
                <w:sz w:val="22"/>
                <w:szCs w:val="22"/>
              </w:rPr>
              <w:t>, B.</w:t>
            </w:r>
          </w:p>
          <w:p w14:paraId="24C47F87" w14:textId="77777777" w:rsidR="0061783C" w:rsidRPr="0021513D" w:rsidRDefault="0061783C" w:rsidP="0061783C">
            <w:pPr>
              <w:jc w:val="center"/>
              <w:rPr>
                <w:rFonts w:ascii="Book Antiqua" w:hAnsi="Book Antiqua"/>
                <w:color w:val="002060"/>
                <w:sz w:val="22"/>
                <w:szCs w:val="22"/>
              </w:rPr>
            </w:pPr>
            <w:r w:rsidRPr="0061783C">
              <w:rPr>
                <w:rFonts w:ascii="Book Antiqua" w:hAnsi="Book Antiqua"/>
                <w:b/>
                <w:color w:val="002060"/>
                <w:sz w:val="22"/>
                <w:szCs w:val="22"/>
              </w:rPr>
              <w:t>DIVLJI KONJ</w:t>
            </w:r>
          </w:p>
        </w:tc>
        <w:tc>
          <w:tcPr>
            <w:tcW w:w="1795" w:type="dxa"/>
            <w:vAlign w:val="center"/>
          </w:tcPr>
          <w:p w14:paraId="7F9090EC" w14:textId="77777777" w:rsidR="00B77D59" w:rsidRPr="00B77D59" w:rsidRDefault="00B77D59" w:rsidP="00B77D59">
            <w:pPr>
              <w:jc w:val="center"/>
              <w:rPr>
                <w:rFonts w:ascii="Book Antiqua" w:hAnsi="Book Antiqua"/>
                <w:color w:val="002060"/>
                <w:sz w:val="22"/>
                <w:szCs w:val="22"/>
              </w:rPr>
            </w:pPr>
            <w:proofErr w:type="spellStart"/>
            <w:r w:rsidRPr="00B77D59">
              <w:rPr>
                <w:rFonts w:ascii="Book Antiqua" w:hAnsi="Book Antiqua"/>
                <w:color w:val="002060"/>
                <w:sz w:val="22"/>
                <w:szCs w:val="22"/>
              </w:rPr>
              <w:t>Storić</w:t>
            </w:r>
            <w:proofErr w:type="spellEnd"/>
            <w:r w:rsidRPr="00B77D59">
              <w:rPr>
                <w:rFonts w:ascii="Book Antiqua" w:hAnsi="Book Antiqua"/>
                <w:color w:val="002060"/>
                <w:sz w:val="22"/>
                <w:szCs w:val="22"/>
              </w:rPr>
              <w:t>, Š.</w:t>
            </w:r>
          </w:p>
          <w:p w14:paraId="6814B9A0" w14:textId="77777777" w:rsidR="00B77D59" w:rsidRPr="00B77D59" w:rsidRDefault="00B77D59" w:rsidP="00B77D59">
            <w:pPr>
              <w:jc w:val="center"/>
              <w:rPr>
                <w:rFonts w:ascii="Book Antiqua" w:hAnsi="Book Antiqua"/>
                <w:color w:val="002060"/>
                <w:sz w:val="22"/>
                <w:szCs w:val="22"/>
              </w:rPr>
            </w:pPr>
          </w:p>
          <w:p w14:paraId="215D1245" w14:textId="7E220DC2" w:rsidR="0061783C" w:rsidRPr="00B77D59" w:rsidRDefault="00B77D59" w:rsidP="00B77D59">
            <w:pPr>
              <w:jc w:val="center"/>
              <w:rPr>
                <w:rFonts w:ascii="Book Antiqua" w:hAnsi="Book Antiqua"/>
                <w:b/>
                <w:bCs/>
                <w:color w:val="002060"/>
                <w:sz w:val="22"/>
                <w:szCs w:val="22"/>
              </w:rPr>
            </w:pPr>
            <w:r w:rsidRPr="00B77D59">
              <w:rPr>
                <w:rFonts w:ascii="Book Antiqua" w:hAnsi="Book Antiqua"/>
                <w:b/>
                <w:color w:val="002060"/>
                <w:sz w:val="22"/>
                <w:szCs w:val="22"/>
              </w:rPr>
              <w:t>POLJUBIT ĆU JE USKORO, MOŽDA</w:t>
            </w:r>
          </w:p>
        </w:tc>
        <w:tc>
          <w:tcPr>
            <w:tcW w:w="1594" w:type="dxa"/>
            <w:vAlign w:val="center"/>
          </w:tcPr>
          <w:p w14:paraId="0A92ABB3" w14:textId="5956647E" w:rsidR="0061783C" w:rsidRPr="0021513D" w:rsidRDefault="0061783C" w:rsidP="00A164B0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</w:rPr>
            </w:pPr>
            <w:r w:rsidRPr="00905966">
              <w:rPr>
                <w:rFonts w:ascii="Book Antiqua" w:hAnsi="Book Antiqua"/>
                <w:b/>
                <w:color w:val="FF0000"/>
                <w:sz w:val="20"/>
                <w:szCs w:val="22"/>
              </w:rPr>
              <w:t>SLOBODAN IZB</w:t>
            </w:r>
            <w:r w:rsidR="001251C7">
              <w:rPr>
                <w:rFonts w:ascii="Book Antiqua" w:hAnsi="Book Antiqua"/>
                <w:b/>
                <w:color w:val="FF0000"/>
                <w:sz w:val="20"/>
                <w:szCs w:val="22"/>
              </w:rPr>
              <w:t>OR</w:t>
            </w:r>
          </w:p>
        </w:tc>
      </w:tr>
      <w:tr w:rsidR="0061783C" w:rsidRPr="003A0106" w14:paraId="09329A78" w14:textId="77777777" w:rsidTr="00AA7A70">
        <w:trPr>
          <w:trHeight w:val="1902"/>
        </w:trPr>
        <w:tc>
          <w:tcPr>
            <w:tcW w:w="1346" w:type="dxa"/>
            <w:shd w:val="clear" w:color="auto" w:fill="FBD4B4"/>
            <w:vAlign w:val="center"/>
          </w:tcPr>
          <w:p w14:paraId="00489D3B" w14:textId="77777777" w:rsidR="0061783C" w:rsidRPr="003A0106" w:rsidRDefault="0061783C" w:rsidP="0061783C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3A0106">
              <w:rPr>
                <w:rFonts w:ascii="Book Antiqua" w:hAnsi="Book Antiqua"/>
                <w:b/>
                <w:sz w:val="32"/>
                <w:szCs w:val="32"/>
              </w:rPr>
              <w:t>7.C</w:t>
            </w:r>
          </w:p>
        </w:tc>
        <w:tc>
          <w:tcPr>
            <w:tcW w:w="1030" w:type="dxa"/>
            <w:shd w:val="clear" w:color="auto" w:fill="FABF8F" w:themeFill="accent6" w:themeFillTint="99"/>
            <w:vAlign w:val="center"/>
          </w:tcPr>
          <w:p w14:paraId="1AC77634" w14:textId="6507082E" w:rsidR="0061783C" w:rsidRPr="003A0106" w:rsidRDefault="0061783C" w:rsidP="0061783C">
            <w:pPr>
              <w:jc w:val="center"/>
              <w:rPr>
                <w:rFonts w:ascii="Book Antiqua" w:hAnsi="Book Antiqua"/>
                <w:b/>
                <w:color w:val="660066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ABF8F" w:themeFill="accent6" w:themeFillTint="99"/>
            <w:vAlign w:val="center"/>
          </w:tcPr>
          <w:p w14:paraId="730E7A91" w14:textId="77777777" w:rsidR="001251C7" w:rsidRPr="001251C7" w:rsidRDefault="001251C7" w:rsidP="001251C7">
            <w:pPr>
              <w:jc w:val="center"/>
              <w:rPr>
                <w:rFonts w:ascii="Book Antiqua" w:hAnsi="Book Antiqua"/>
                <w:color w:val="660066"/>
                <w:sz w:val="21"/>
                <w:szCs w:val="21"/>
              </w:rPr>
            </w:pPr>
            <w:proofErr w:type="spellStart"/>
            <w:r w:rsidRPr="001251C7">
              <w:rPr>
                <w:rFonts w:ascii="Book Antiqua" w:hAnsi="Book Antiqua"/>
                <w:color w:val="660066"/>
                <w:sz w:val="21"/>
                <w:szCs w:val="21"/>
              </w:rPr>
              <w:t>Storić</w:t>
            </w:r>
            <w:proofErr w:type="spellEnd"/>
            <w:r w:rsidRPr="001251C7">
              <w:rPr>
                <w:rFonts w:ascii="Book Antiqua" w:hAnsi="Book Antiqua"/>
                <w:color w:val="660066"/>
                <w:sz w:val="21"/>
                <w:szCs w:val="21"/>
              </w:rPr>
              <w:t>, Š.</w:t>
            </w:r>
          </w:p>
          <w:p w14:paraId="0D80F91A" w14:textId="77777777" w:rsidR="001251C7" w:rsidRPr="001251C7" w:rsidRDefault="001251C7" w:rsidP="001251C7">
            <w:pPr>
              <w:jc w:val="center"/>
              <w:rPr>
                <w:rFonts w:ascii="Book Antiqua" w:hAnsi="Book Antiqua"/>
                <w:color w:val="660066"/>
                <w:sz w:val="21"/>
                <w:szCs w:val="21"/>
              </w:rPr>
            </w:pPr>
          </w:p>
          <w:p w14:paraId="4F3F50B7" w14:textId="27E107A1" w:rsidR="0061783C" w:rsidRPr="00880B5B" w:rsidRDefault="001251C7" w:rsidP="001251C7">
            <w:pPr>
              <w:jc w:val="center"/>
              <w:rPr>
                <w:rFonts w:ascii="Book Antiqua" w:hAnsi="Book Antiqua"/>
                <w:b/>
                <w:bCs/>
                <w:color w:val="660066"/>
                <w:sz w:val="22"/>
                <w:szCs w:val="22"/>
              </w:rPr>
            </w:pPr>
            <w:r w:rsidRPr="001251C7">
              <w:rPr>
                <w:rFonts w:ascii="Book Antiqua" w:hAnsi="Book Antiqua"/>
                <w:b/>
                <w:bCs/>
                <w:color w:val="660066"/>
                <w:sz w:val="21"/>
                <w:szCs w:val="21"/>
              </w:rPr>
              <w:t>POLJUBIT ĆU JE USKORO, MOŽDA</w:t>
            </w:r>
          </w:p>
        </w:tc>
        <w:tc>
          <w:tcPr>
            <w:tcW w:w="1559" w:type="dxa"/>
            <w:shd w:val="clear" w:color="auto" w:fill="FABF8F" w:themeFill="accent6" w:themeFillTint="99"/>
            <w:vAlign w:val="center"/>
          </w:tcPr>
          <w:p w14:paraId="4B086634" w14:textId="77777777" w:rsidR="0061783C" w:rsidRDefault="0061783C" w:rsidP="0061783C">
            <w:pPr>
              <w:jc w:val="center"/>
              <w:rPr>
                <w:rFonts w:ascii="Book Antiqua" w:hAnsi="Book Antiqua"/>
                <w:b/>
                <w:color w:val="660066"/>
                <w:sz w:val="22"/>
                <w:szCs w:val="22"/>
              </w:rPr>
            </w:pPr>
            <w:r w:rsidRPr="003A0106">
              <w:rPr>
                <w:rFonts w:ascii="Book Antiqua" w:hAnsi="Book Antiqua"/>
                <w:color w:val="660066"/>
                <w:sz w:val="22"/>
                <w:szCs w:val="22"/>
              </w:rPr>
              <w:t xml:space="preserve">Šimunović, D.: </w:t>
            </w:r>
            <w:r>
              <w:t xml:space="preserve"> </w:t>
            </w:r>
            <w:r w:rsidRPr="0061783C">
              <w:rPr>
                <w:rFonts w:ascii="Book Antiqua" w:hAnsi="Book Antiqua"/>
                <w:b/>
                <w:color w:val="660066"/>
                <w:sz w:val="22"/>
                <w:szCs w:val="22"/>
              </w:rPr>
              <w:t>DUGA</w:t>
            </w:r>
          </w:p>
          <w:p w14:paraId="1C45BE0C" w14:textId="77777777" w:rsidR="0061783C" w:rsidRPr="003A0106" w:rsidRDefault="0061783C" w:rsidP="0061783C">
            <w:pPr>
              <w:jc w:val="center"/>
              <w:rPr>
                <w:rFonts w:ascii="Book Antiqua" w:hAnsi="Book Antiqua"/>
                <w:b/>
                <w:color w:val="660066"/>
                <w:sz w:val="22"/>
                <w:szCs w:val="22"/>
              </w:rPr>
            </w:pPr>
          </w:p>
        </w:tc>
        <w:tc>
          <w:tcPr>
            <w:tcW w:w="1652" w:type="dxa"/>
            <w:shd w:val="clear" w:color="auto" w:fill="FABF8F" w:themeFill="accent6" w:themeFillTint="99"/>
            <w:vAlign w:val="center"/>
          </w:tcPr>
          <w:p w14:paraId="3A988E14" w14:textId="5026F1EF" w:rsidR="0061783C" w:rsidRPr="003A0106" w:rsidRDefault="00A164B0" w:rsidP="00880B5B">
            <w:pPr>
              <w:jc w:val="center"/>
              <w:rPr>
                <w:rFonts w:ascii="Book Antiqua" w:hAnsi="Book Antiqua"/>
                <w:b/>
                <w:color w:val="660066"/>
                <w:sz w:val="22"/>
                <w:szCs w:val="22"/>
              </w:rPr>
            </w:pPr>
            <w:r w:rsidRPr="00905966">
              <w:rPr>
                <w:rFonts w:ascii="Book Antiqua" w:hAnsi="Book Antiqua"/>
                <w:b/>
                <w:color w:val="FF0000"/>
                <w:sz w:val="20"/>
                <w:szCs w:val="22"/>
              </w:rPr>
              <w:t>SLOBODAN IZBOR</w:t>
            </w:r>
            <w:r>
              <w:rPr>
                <w:rFonts w:ascii="Book Antiqua" w:hAnsi="Book Antiqua"/>
                <w:b/>
                <w:color w:val="FF0000"/>
                <w:sz w:val="20"/>
                <w:szCs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1549" w:type="dxa"/>
            <w:shd w:val="clear" w:color="auto" w:fill="FABF8F" w:themeFill="accent6" w:themeFillTint="99"/>
            <w:vAlign w:val="center"/>
          </w:tcPr>
          <w:p w14:paraId="098F6631" w14:textId="77777777" w:rsidR="0061783C" w:rsidRPr="00C60CCF" w:rsidRDefault="0061783C" w:rsidP="0061783C">
            <w:pPr>
              <w:jc w:val="center"/>
              <w:rPr>
                <w:rFonts w:ascii="Book Antiqua" w:hAnsi="Book Antiqua"/>
                <w:b/>
                <w:color w:val="660066"/>
                <w:sz w:val="22"/>
                <w:szCs w:val="22"/>
              </w:rPr>
            </w:pPr>
            <w:r w:rsidRPr="004045EF">
              <w:rPr>
                <w:rFonts w:ascii="Book Antiqua" w:hAnsi="Book Antiqua"/>
                <w:b/>
                <w:color w:val="660066"/>
                <w:sz w:val="22"/>
                <w:szCs w:val="22"/>
              </w:rPr>
              <w:t xml:space="preserve">Pavličić, P.: </w:t>
            </w:r>
            <w:r>
              <w:t xml:space="preserve"> </w:t>
            </w:r>
            <w:r w:rsidRPr="0061783C">
              <w:rPr>
                <w:rFonts w:ascii="Book Antiqua" w:hAnsi="Book Antiqua"/>
                <w:b/>
                <w:color w:val="660066"/>
                <w:sz w:val="22"/>
                <w:szCs w:val="22"/>
              </w:rPr>
              <w:t>DOBRI DUH ZAGREBA</w:t>
            </w:r>
          </w:p>
        </w:tc>
        <w:tc>
          <w:tcPr>
            <w:tcW w:w="1530" w:type="dxa"/>
            <w:shd w:val="clear" w:color="auto" w:fill="FABF8F" w:themeFill="accent6" w:themeFillTint="99"/>
            <w:vAlign w:val="center"/>
          </w:tcPr>
          <w:p w14:paraId="14DAC0DA" w14:textId="1EEB4EFB" w:rsidR="001251C7" w:rsidRPr="001251C7" w:rsidRDefault="001251C7" w:rsidP="001251C7">
            <w:pPr>
              <w:jc w:val="center"/>
              <w:rPr>
                <w:rFonts w:ascii="Book Antiqua" w:hAnsi="Book Antiqua"/>
                <w:b/>
                <w:color w:val="FF0000"/>
                <w:sz w:val="20"/>
                <w:szCs w:val="22"/>
              </w:rPr>
            </w:pPr>
            <w:r w:rsidRPr="001251C7">
              <w:rPr>
                <w:rFonts w:ascii="Book Antiqua" w:hAnsi="Book Antiqua"/>
                <w:b/>
                <w:color w:val="FF0000"/>
                <w:sz w:val="20"/>
                <w:szCs w:val="22"/>
              </w:rPr>
              <w:t>Hitrec, H.:</w:t>
            </w:r>
          </w:p>
          <w:p w14:paraId="5D501FDE" w14:textId="272518D4" w:rsidR="0061783C" w:rsidRPr="003A0106" w:rsidRDefault="001251C7" w:rsidP="001251C7">
            <w:pPr>
              <w:jc w:val="center"/>
              <w:rPr>
                <w:rFonts w:ascii="Book Antiqua" w:hAnsi="Book Antiqua"/>
                <w:b/>
                <w:color w:val="660066"/>
                <w:sz w:val="22"/>
                <w:szCs w:val="22"/>
              </w:rPr>
            </w:pPr>
            <w:r w:rsidRPr="001251C7">
              <w:rPr>
                <w:rFonts w:ascii="Book Antiqua" w:hAnsi="Book Antiqua"/>
                <w:b/>
                <w:color w:val="FF0000"/>
                <w:sz w:val="20"/>
                <w:szCs w:val="22"/>
              </w:rPr>
              <w:t>SMOGOVCI</w:t>
            </w:r>
          </w:p>
        </w:tc>
        <w:tc>
          <w:tcPr>
            <w:tcW w:w="1638" w:type="dxa"/>
            <w:shd w:val="clear" w:color="auto" w:fill="FABF8F" w:themeFill="accent6" w:themeFillTint="99"/>
            <w:vAlign w:val="center"/>
          </w:tcPr>
          <w:p w14:paraId="65E37F15" w14:textId="77777777" w:rsidR="0061783C" w:rsidRPr="00880B5B" w:rsidRDefault="0061783C" w:rsidP="0061783C">
            <w:pPr>
              <w:jc w:val="center"/>
              <w:rPr>
                <w:rFonts w:ascii="Book Antiqua" w:hAnsi="Book Antiqua"/>
                <w:color w:val="660066"/>
                <w:sz w:val="22"/>
                <w:szCs w:val="22"/>
                <w:highlight w:val="cyan"/>
              </w:rPr>
            </w:pPr>
            <w:r w:rsidRPr="00880B5B">
              <w:rPr>
                <w:rFonts w:ascii="Book Antiqua" w:hAnsi="Book Antiqua"/>
                <w:color w:val="660066"/>
                <w:sz w:val="22"/>
                <w:szCs w:val="22"/>
                <w:highlight w:val="cyan"/>
              </w:rPr>
              <w:t>Cesarić, D.:</w:t>
            </w:r>
          </w:p>
          <w:p w14:paraId="638F36FF" w14:textId="77777777" w:rsidR="0061783C" w:rsidRPr="003A0106" w:rsidRDefault="0061783C" w:rsidP="0061783C">
            <w:pPr>
              <w:jc w:val="center"/>
              <w:rPr>
                <w:rFonts w:ascii="Book Antiqua" w:hAnsi="Book Antiqua"/>
                <w:b/>
                <w:color w:val="660066"/>
                <w:sz w:val="22"/>
                <w:szCs w:val="22"/>
              </w:rPr>
            </w:pPr>
            <w:r w:rsidRPr="00880B5B">
              <w:rPr>
                <w:rFonts w:ascii="Book Antiqua" w:hAnsi="Book Antiqua"/>
                <w:b/>
                <w:color w:val="660066"/>
                <w:sz w:val="22"/>
                <w:szCs w:val="22"/>
                <w:highlight w:val="cyan"/>
              </w:rPr>
              <w:t>PJESME</w:t>
            </w:r>
          </w:p>
        </w:tc>
        <w:tc>
          <w:tcPr>
            <w:tcW w:w="1795" w:type="dxa"/>
            <w:shd w:val="clear" w:color="auto" w:fill="FABF8F" w:themeFill="accent6" w:themeFillTint="99"/>
            <w:vAlign w:val="center"/>
          </w:tcPr>
          <w:p w14:paraId="083DC3D6" w14:textId="77777777" w:rsidR="0061783C" w:rsidRPr="004045EF" w:rsidRDefault="0061783C" w:rsidP="0061783C">
            <w:pPr>
              <w:jc w:val="center"/>
              <w:rPr>
                <w:rFonts w:ascii="Book Antiqua" w:hAnsi="Book Antiqua"/>
                <w:color w:val="660066"/>
                <w:sz w:val="22"/>
                <w:szCs w:val="22"/>
              </w:rPr>
            </w:pPr>
            <w:r w:rsidRPr="004045EF">
              <w:rPr>
                <w:rFonts w:ascii="Book Antiqua" w:hAnsi="Book Antiqua"/>
                <w:color w:val="660066"/>
                <w:sz w:val="22"/>
                <w:szCs w:val="22"/>
              </w:rPr>
              <w:t xml:space="preserve">Novak, V.: </w:t>
            </w:r>
          </w:p>
          <w:p w14:paraId="448E8B22" w14:textId="77777777" w:rsidR="0061783C" w:rsidRPr="003A0106" w:rsidRDefault="0061783C" w:rsidP="0061783C">
            <w:pPr>
              <w:jc w:val="center"/>
              <w:rPr>
                <w:rFonts w:ascii="Book Antiqua" w:hAnsi="Book Antiqua"/>
                <w:b/>
                <w:color w:val="660066"/>
                <w:sz w:val="22"/>
                <w:szCs w:val="22"/>
              </w:rPr>
            </w:pPr>
            <w:r w:rsidRPr="004045EF">
              <w:rPr>
                <w:rFonts w:ascii="Book Antiqua" w:hAnsi="Book Antiqua"/>
                <w:b/>
                <w:color w:val="660066"/>
                <w:sz w:val="22"/>
                <w:szCs w:val="22"/>
              </w:rPr>
              <w:t>Iz velegradskog podzemlja</w:t>
            </w:r>
          </w:p>
        </w:tc>
        <w:tc>
          <w:tcPr>
            <w:tcW w:w="1594" w:type="dxa"/>
            <w:shd w:val="clear" w:color="auto" w:fill="FABF8F" w:themeFill="accent6" w:themeFillTint="99"/>
            <w:vAlign w:val="center"/>
          </w:tcPr>
          <w:p w14:paraId="2B7C7F81" w14:textId="77777777" w:rsidR="0061783C" w:rsidRPr="004045EF" w:rsidRDefault="0061783C" w:rsidP="0061783C">
            <w:pPr>
              <w:jc w:val="center"/>
              <w:rPr>
                <w:rFonts w:ascii="Book Antiqua" w:hAnsi="Book Antiqua"/>
                <w:color w:val="660066"/>
                <w:sz w:val="22"/>
                <w:szCs w:val="22"/>
              </w:rPr>
            </w:pPr>
            <w:r w:rsidRPr="004045EF">
              <w:rPr>
                <w:rFonts w:ascii="Book Antiqua" w:hAnsi="Book Antiqua"/>
                <w:color w:val="660066"/>
                <w:sz w:val="22"/>
                <w:szCs w:val="22"/>
              </w:rPr>
              <w:t>Ellis, D.</w:t>
            </w:r>
          </w:p>
          <w:p w14:paraId="62343DC5" w14:textId="77777777" w:rsidR="0061783C" w:rsidRPr="003A0106" w:rsidRDefault="0061783C" w:rsidP="0061783C">
            <w:pPr>
              <w:jc w:val="center"/>
              <w:rPr>
                <w:rFonts w:ascii="Book Antiqua" w:hAnsi="Book Antiqua"/>
                <w:b/>
                <w:color w:val="660066"/>
                <w:sz w:val="22"/>
                <w:szCs w:val="22"/>
              </w:rPr>
            </w:pPr>
            <w:r w:rsidRPr="004045EF">
              <w:rPr>
                <w:rFonts w:ascii="Book Antiqua" w:hAnsi="Book Antiqua"/>
                <w:b/>
                <w:color w:val="660066"/>
                <w:sz w:val="22"/>
                <w:szCs w:val="22"/>
              </w:rPr>
              <w:t>Djevojčica iz Afganistana</w:t>
            </w:r>
          </w:p>
        </w:tc>
      </w:tr>
      <w:tr w:rsidR="0061783C" w:rsidRPr="0021513D" w14:paraId="6FD61D4A" w14:textId="77777777" w:rsidTr="00AA7A70">
        <w:trPr>
          <w:trHeight w:val="1519"/>
        </w:trPr>
        <w:tc>
          <w:tcPr>
            <w:tcW w:w="1346" w:type="dxa"/>
            <w:shd w:val="clear" w:color="auto" w:fill="FBD4B4"/>
            <w:vAlign w:val="center"/>
          </w:tcPr>
          <w:p w14:paraId="755C9048" w14:textId="77777777" w:rsidR="0061783C" w:rsidRPr="003A0106" w:rsidRDefault="0061783C" w:rsidP="0061783C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3A0106">
              <w:rPr>
                <w:rFonts w:ascii="Book Antiqua" w:hAnsi="Book Antiqua"/>
                <w:b/>
                <w:sz w:val="32"/>
                <w:szCs w:val="32"/>
              </w:rPr>
              <w:t>7.D</w:t>
            </w:r>
          </w:p>
        </w:tc>
        <w:tc>
          <w:tcPr>
            <w:tcW w:w="1030" w:type="dxa"/>
            <w:vAlign w:val="center"/>
          </w:tcPr>
          <w:p w14:paraId="674AA6A5" w14:textId="7D751141" w:rsidR="0061783C" w:rsidRPr="0021513D" w:rsidRDefault="0061783C" w:rsidP="0061783C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5E80359" w14:textId="77777777" w:rsidR="0061783C" w:rsidRPr="004045EF" w:rsidRDefault="0061783C" w:rsidP="0061783C">
            <w:pPr>
              <w:jc w:val="center"/>
              <w:rPr>
                <w:rFonts w:ascii="Book Antiqua" w:hAnsi="Book Antiqua"/>
                <w:color w:val="002060"/>
                <w:sz w:val="22"/>
                <w:szCs w:val="22"/>
              </w:rPr>
            </w:pPr>
            <w:r w:rsidRPr="004045EF">
              <w:rPr>
                <w:rFonts w:ascii="Book Antiqua" w:hAnsi="Book Antiqua"/>
                <w:color w:val="002060"/>
                <w:sz w:val="22"/>
                <w:szCs w:val="22"/>
              </w:rPr>
              <w:t>Hitrec, H.:</w:t>
            </w:r>
          </w:p>
          <w:p w14:paraId="20D54D64" w14:textId="77777777" w:rsidR="0061783C" w:rsidRPr="0021513D" w:rsidRDefault="0061783C" w:rsidP="0061783C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</w:rPr>
            </w:pPr>
            <w:r w:rsidRPr="0061783C">
              <w:rPr>
                <w:rFonts w:ascii="Book Antiqua" w:hAnsi="Book Antiqua"/>
                <w:b/>
                <w:color w:val="002060"/>
                <w:sz w:val="20"/>
                <w:szCs w:val="22"/>
              </w:rPr>
              <w:t>SMOGOVCI</w:t>
            </w:r>
          </w:p>
        </w:tc>
        <w:tc>
          <w:tcPr>
            <w:tcW w:w="1559" w:type="dxa"/>
            <w:vAlign w:val="center"/>
          </w:tcPr>
          <w:p w14:paraId="497D3F58" w14:textId="66DF05B6" w:rsidR="0061783C" w:rsidRPr="0021513D" w:rsidRDefault="00A164B0" w:rsidP="0061783C">
            <w:pPr>
              <w:jc w:val="center"/>
              <w:rPr>
                <w:rFonts w:ascii="Book Antiqua" w:hAnsi="Book Antiqua"/>
                <w:color w:val="002060"/>
                <w:sz w:val="22"/>
                <w:szCs w:val="22"/>
              </w:rPr>
            </w:pPr>
            <w:r w:rsidRPr="00905966">
              <w:rPr>
                <w:rFonts w:ascii="Book Antiqua" w:hAnsi="Book Antiqua"/>
                <w:b/>
                <w:color w:val="FF0000"/>
                <w:sz w:val="20"/>
                <w:szCs w:val="22"/>
              </w:rPr>
              <w:t>SLOBODAN IZBOR</w:t>
            </w:r>
          </w:p>
        </w:tc>
        <w:tc>
          <w:tcPr>
            <w:tcW w:w="1652" w:type="dxa"/>
            <w:vAlign w:val="center"/>
          </w:tcPr>
          <w:p w14:paraId="64F4004A" w14:textId="77777777" w:rsidR="0061783C" w:rsidRPr="004045EF" w:rsidRDefault="0061783C" w:rsidP="0061783C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</w:rPr>
            </w:pPr>
            <w:r w:rsidRPr="004045EF">
              <w:rPr>
                <w:rFonts w:ascii="Book Antiqua" w:hAnsi="Book Antiqua"/>
                <w:color w:val="002060"/>
                <w:sz w:val="22"/>
                <w:szCs w:val="22"/>
              </w:rPr>
              <w:t xml:space="preserve">Šimunović, D.: </w:t>
            </w:r>
            <w:r w:rsidRPr="004045EF">
              <w:rPr>
                <w:rFonts w:ascii="Book Antiqua" w:hAnsi="Book Antiqua"/>
                <w:b/>
                <w:color w:val="002060"/>
                <w:sz w:val="22"/>
                <w:szCs w:val="22"/>
              </w:rPr>
              <w:t>Duga</w:t>
            </w:r>
          </w:p>
          <w:p w14:paraId="7FBBF13E" w14:textId="4441B588" w:rsidR="0061783C" w:rsidRPr="0021513D" w:rsidRDefault="0061783C" w:rsidP="0061783C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</w:rPr>
            </w:pPr>
          </w:p>
        </w:tc>
        <w:tc>
          <w:tcPr>
            <w:tcW w:w="1549" w:type="dxa"/>
            <w:vAlign w:val="center"/>
          </w:tcPr>
          <w:p w14:paraId="6D67B305" w14:textId="157549CE" w:rsidR="001251C7" w:rsidRPr="001251C7" w:rsidRDefault="001251C7" w:rsidP="001251C7">
            <w:pPr>
              <w:jc w:val="center"/>
              <w:rPr>
                <w:rFonts w:ascii="Book Antiqua" w:hAnsi="Book Antiqua"/>
                <w:b/>
                <w:color w:val="FF0000"/>
                <w:sz w:val="20"/>
                <w:szCs w:val="22"/>
              </w:rPr>
            </w:pPr>
            <w:proofErr w:type="spellStart"/>
            <w:r>
              <w:rPr>
                <w:rFonts w:ascii="Book Antiqua" w:hAnsi="Book Antiqua"/>
                <w:b/>
                <w:color w:val="FF0000"/>
                <w:sz w:val="20"/>
                <w:szCs w:val="22"/>
              </w:rPr>
              <w:t>Storić</w:t>
            </w:r>
            <w:proofErr w:type="spellEnd"/>
            <w:r>
              <w:rPr>
                <w:rFonts w:ascii="Book Antiqua" w:hAnsi="Book Antiqua"/>
                <w:b/>
                <w:color w:val="FF0000"/>
                <w:sz w:val="20"/>
                <w:szCs w:val="22"/>
              </w:rPr>
              <w:t>, Š.</w:t>
            </w:r>
          </w:p>
          <w:p w14:paraId="6822D9F9" w14:textId="3E4BA620" w:rsidR="0061783C" w:rsidRPr="0021513D" w:rsidRDefault="001251C7" w:rsidP="001251C7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</w:rPr>
            </w:pPr>
            <w:r w:rsidRPr="001251C7">
              <w:rPr>
                <w:rFonts w:ascii="Book Antiqua" w:hAnsi="Book Antiqua"/>
                <w:b/>
                <w:color w:val="FF0000"/>
                <w:sz w:val="20"/>
                <w:szCs w:val="22"/>
              </w:rPr>
              <w:t>POLJUBIT ĆU JE USKORO, MOŽDA</w:t>
            </w:r>
          </w:p>
        </w:tc>
        <w:tc>
          <w:tcPr>
            <w:tcW w:w="1530" w:type="dxa"/>
            <w:vAlign w:val="center"/>
          </w:tcPr>
          <w:p w14:paraId="1C110871" w14:textId="1B0C5BB8" w:rsidR="0061783C" w:rsidRPr="0021513D" w:rsidRDefault="00880B5B" w:rsidP="0061783C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</w:rPr>
            </w:pPr>
            <w:r w:rsidRPr="004045EF">
              <w:rPr>
                <w:rFonts w:ascii="Book Antiqua" w:hAnsi="Book Antiqua"/>
                <w:color w:val="002060"/>
                <w:sz w:val="22"/>
                <w:szCs w:val="22"/>
              </w:rPr>
              <w:t xml:space="preserve">Pavličić, P.: </w:t>
            </w:r>
            <w:r>
              <w:t xml:space="preserve"> </w:t>
            </w:r>
            <w:r w:rsidRPr="0061783C">
              <w:rPr>
                <w:rFonts w:ascii="Book Antiqua" w:hAnsi="Book Antiqua"/>
                <w:b/>
                <w:color w:val="002060"/>
                <w:sz w:val="22"/>
                <w:szCs w:val="22"/>
              </w:rPr>
              <w:t>DOBRI DUH ZAGREBA</w:t>
            </w:r>
          </w:p>
        </w:tc>
        <w:tc>
          <w:tcPr>
            <w:tcW w:w="1638" w:type="dxa"/>
            <w:vAlign w:val="center"/>
          </w:tcPr>
          <w:p w14:paraId="12859D2C" w14:textId="77777777" w:rsidR="00880B5B" w:rsidRPr="00880B5B" w:rsidRDefault="00880B5B" w:rsidP="00880B5B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880B5B">
              <w:rPr>
                <w:rFonts w:ascii="Book Antiqua" w:hAnsi="Book Antiqua"/>
                <w:sz w:val="22"/>
                <w:szCs w:val="22"/>
              </w:rPr>
              <w:t>Ellis, D.</w:t>
            </w:r>
          </w:p>
          <w:p w14:paraId="547D8881" w14:textId="2AEB67CB" w:rsidR="0061783C" w:rsidRPr="0021513D" w:rsidRDefault="00880B5B" w:rsidP="00880B5B">
            <w:pPr>
              <w:jc w:val="center"/>
              <w:rPr>
                <w:rFonts w:ascii="Book Antiqua" w:hAnsi="Book Antiqua"/>
                <w:color w:val="002060"/>
                <w:sz w:val="22"/>
                <w:szCs w:val="22"/>
              </w:rPr>
            </w:pPr>
            <w:r w:rsidRPr="00880B5B">
              <w:rPr>
                <w:rFonts w:ascii="Book Antiqua" w:hAnsi="Book Antiqua"/>
                <w:b/>
                <w:sz w:val="22"/>
                <w:szCs w:val="22"/>
              </w:rPr>
              <w:t>Djevojčica iz Afganistana</w:t>
            </w:r>
          </w:p>
        </w:tc>
        <w:tc>
          <w:tcPr>
            <w:tcW w:w="1795" w:type="dxa"/>
            <w:vAlign w:val="center"/>
          </w:tcPr>
          <w:p w14:paraId="6EEA9234" w14:textId="77777777" w:rsidR="0061783C" w:rsidRPr="00880B5B" w:rsidRDefault="0061783C" w:rsidP="0061783C">
            <w:pPr>
              <w:jc w:val="center"/>
              <w:rPr>
                <w:rFonts w:ascii="Book Antiqua" w:hAnsi="Book Antiqua"/>
                <w:color w:val="002060"/>
                <w:sz w:val="22"/>
                <w:szCs w:val="22"/>
                <w:highlight w:val="cyan"/>
              </w:rPr>
            </w:pPr>
            <w:r w:rsidRPr="00880B5B">
              <w:rPr>
                <w:rFonts w:ascii="Book Antiqua" w:hAnsi="Book Antiqua"/>
                <w:color w:val="002060"/>
                <w:sz w:val="22"/>
                <w:szCs w:val="22"/>
                <w:highlight w:val="cyan"/>
              </w:rPr>
              <w:t>Cesarić, D.:</w:t>
            </w:r>
          </w:p>
          <w:p w14:paraId="37F7D0D3" w14:textId="77777777" w:rsidR="0061783C" w:rsidRPr="0021513D" w:rsidRDefault="0061783C" w:rsidP="0061783C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</w:rPr>
            </w:pPr>
            <w:r w:rsidRPr="00880B5B">
              <w:rPr>
                <w:rFonts w:ascii="Book Antiqua" w:hAnsi="Book Antiqua"/>
                <w:b/>
                <w:color w:val="002060"/>
                <w:sz w:val="22"/>
                <w:szCs w:val="22"/>
                <w:highlight w:val="cyan"/>
              </w:rPr>
              <w:t>PJESME</w:t>
            </w:r>
          </w:p>
        </w:tc>
        <w:tc>
          <w:tcPr>
            <w:tcW w:w="1594" w:type="dxa"/>
            <w:vAlign w:val="center"/>
          </w:tcPr>
          <w:p w14:paraId="3912F2EA" w14:textId="77777777" w:rsidR="0061783C" w:rsidRPr="004045EF" w:rsidRDefault="0061783C" w:rsidP="0061783C">
            <w:pPr>
              <w:jc w:val="center"/>
              <w:rPr>
                <w:rFonts w:ascii="Book Antiqua" w:hAnsi="Book Antiqua"/>
                <w:color w:val="002060"/>
                <w:sz w:val="22"/>
                <w:szCs w:val="22"/>
              </w:rPr>
            </w:pPr>
            <w:r w:rsidRPr="004045EF">
              <w:rPr>
                <w:rFonts w:ascii="Book Antiqua" w:hAnsi="Book Antiqua"/>
                <w:color w:val="002060"/>
                <w:sz w:val="22"/>
                <w:szCs w:val="22"/>
              </w:rPr>
              <w:t xml:space="preserve">Novak, V.: </w:t>
            </w:r>
          </w:p>
          <w:p w14:paraId="26FDC0B1" w14:textId="77777777" w:rsidR="0061783C" w:rsidRPr="0021513D" w:rsidRDefault="0061783C" w:rsidP="0061783C">
            <w:pPr>
              <w:jc w:val="center"/>
              <w:rPr>
                <w:rFonts w:ascii="Book Antiqua" w:hAnsi="Book Antiqua"/>
                <w:b/>
                <w:color w:val="002060"/>
                <w:sz w:val="22"/>
                <w:szCs w:val="22"/>
              </w:rPr>
            </w:pPr>
            <w:r w:rsidRPr="004045EF">
              <w:rPr>
                <w:rFonts w:ascii="Book Antiqua" w:hAnsi="Book Antiqua"/>
                <w:b/>
                <w:color w:val="002060"/>
                <w:sz w:val="22"/>
                <w:szCs w:val="22"/>
              </w:rPr>
              <w:t>Iz velegradskog podzemlja</w:t>
            </w:r>
          </w:p>
        </w:tc>
      </w:tr>
    </w:tbl>
    <w:p w14:paraId="042E9BAB" w14:textId="77777777" w:rsidR="00726A39" w:rsidRDefault="00726A39">
      <w:bookmarkStart w:id="0" w:name="_GoBack"/>
      <w:bookmarkEnd w:id="0"/>
    </w:p>
    <w:sectPr w:rsidR="00726A39" w:rsidSect="004045E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5EF"/>
    <w:rsid w:val="001251C7"/>
    <w:rsid w:val="004045EF"/>
    <w:rsid w:val="0061783C"/>
    <w:rsid w:val="00726A39"/>
    <w:rsid w:val="007C5259"/>
    <w:rsid w:val="008122F6"/>
    <w:rsid w:val="00880B5B"/>
    <w:rsid w:val="00905966"/>
    <w:rsid w:val="00A164B0"/>
    <w:rsid w:val="00AA7A70"/>
    <w:rsid w:val="00B77D59"/>
    <w:rsid w:val="00C0663B"/>
    <w:rsid w:val="00DD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014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Udruga</dc:creator>
  <cp:lastModifiedBy>Udruga</cp:lastModifiedBy>
  <cp:revision>3</cp:revision>
  <cp:lastPrinted>2021-09-07T07:58:00Z</cp:lastPrinted>
  <dcterms:created xsi:type="dcterms:W3CDTF">2026-09-07T14:44:00Z</dcterms:created>
  <dcterms:modified xsi:type="dcterms:W3CDTF">2026-09-07T14:46:00Z</dcterms:modified>
</cp:coreProperties>
</file>