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23" w:rsidRDefault="00AD2B23" w:rsidP="00AD2B23">
      <w:pPr>
        <w:rPr>
          <w:b/>
          <w:sz w:val="24"/>
          <w:szCs w:val="24"/>
        </w:rPr>
      </w:pPr>
      <w:r>
        <w:rPr>
          <w:b/>
          <w:sz w:val="24"/>
          <w:szCs w:val="24"/>
        </w:rPr>
        <w:t>III. PROCEDURA IZDAVANJA NALOGA ZA SLUŽBENI PUT I NJIHOV OBRAČUN U OSNOVNOJ ŠKOLI DRAGUTINA DOMJANIĆA, SV. IVAN ZELINA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2310"/>
        <w:gridCol w:w="2310"/>
        <w:gridCol w:w="6820"/>
        <w:gridCol w:w="2122"/>
      </w:tblGrid>
      <w:tr w:rsidR="00AD2B23" w:rsidTr="00C0617A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B23" w:rsidRDefault="00AD2B23" w:rsidP="00C0617A">
            <w:pPr>
              <w:spacing w:after="0" w:line="240" w:lineRule="auto"/>
            </w:pPr>
            <w:r>
              <w:t>Red.</w:t>
            </w:r>
          </w:p>
          <w:p w:rsidR="00AD2B23" w:rsidRDefault="00AD2B23" w:rsidP="00C0617A">
            <w:pPr>
              <w:spacing w:after="0" w:line="240" w:lineRule="auto"/>
            </w:pPr>
            <w:r>
              <w:t>broj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B23" w:rsidRDefault="00AD2B23" w:rsidP="00C061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AKTIVNOST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B23" w:rsidRDefault="00AD2B23" w:rsidP="00C061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ODGOVORNOST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B23" w:rsidRDefault="00AD2B23" w:rsidP="00C061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RADNJE ZA PROVJERU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B23" w:rsidRDefault="00AD2B23" w:rsidP="00C061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</w:t>
            </w:r>
          </w:p>
        </w:tc>
      </w:tr>
      <w:tr w:rsidR="00AD2B23" w:rsidTr="00C0617A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B23" w:rsidRDefault="00AD2B23" w:rsidP="00C0617A">
            <w:pPr>
              <w:spacing w:after="0" w:line="240" w:lineRule="auto"/>
            </w:pPr>
          </w:p>
        </w:tc>
        <w:tc>
          <w:tcPr>
            <w:tcW w:w="13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B23" w:rsidRDefault="00AD2B23" w:rsidP="00C0617A">
            <w:pPr>
              <w:spacing w:after="0" w:line="240" w:lineRule="auto"/>
              <w:jc w:val="center"/>
            </w:pPr>
            <w:r>
              <w:t>PROCEDURA IZDAVANJA I OBRAČUNA NALOGA ZA SLUŽBENA PUTOVANJA</w:t>
            </w:r>
          </w:p>
        </w:tc>
      </w:tr>
      <w:tr w:rsidR="00AD2B23" w:rsidTr="00C0617A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B23" w:rsidRDefault="00AD2B23" w:rsidP="00C0617A">
            <w:pPr>
              <w:spacing w:after="0" w:line="240" w:lineRule="auto"/>
            </w:pPr>
            <w:r>
              <w:t>1.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B23" w:rsidRDefault="00AD2B23" w:rsidP="00C0617A">
            <w:pPr>
              <w:spacing w:after="0" w:line="240" w:lineRule="auto"/>
            </w:pPr>
            <w:r>
              <w:t>Prijedlog  za upućivanje zaposlenika na službeni put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B23" w:rsidRDefault="00AD2B23" w:rsidP="00C0617A">
            <w:pPr>
              <w:spacing w:after="0" w:line="240" w:lineRule="auto"/>
            </w:pPr>
            <w:r>
              <w:t xml:space="preserve">Ravnatelj škole </w:t>
            </w:r>
          </w:p>
          <w:p w:rsidR="00AD2B23" w:rsidRDefault="00AD2B23" w:rsidP="00C0617A">
            <w:pPr>
              <w:spacing w:after="0" w:line="240" w:lineRule="auto"/>
            </w:pPr>
          </w:p>
          <w:p w:rsidR="00AD2B23" w:rsidRDefault="00AD2B23" w:rsidP="00C0617A">
            <w:pPr>
              <w:spacing w:after="0" w:line="240" w:lineRule="auto"/>
            </w:pPr>
          </w:p>
          <w:p w:rsidR="00AD2B23" w:rsidRDefault="00AD2B23" w:rsidP="00C0617A">
            <w:pPr>
              <w:spacing w:after="0" w:line="240" w:lineRule="auto"/>
            </w:pP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B23" w:rsidRDefault="00AD2B23" w:rsidP="00C0617A">
            <w:pPr>
              <w:spacing w:after="0" w:line="240" w:lineRule="auto"/>
            </w:pPr>
            <w:r>
              <w:t>-daje prijedlog za službeni put za potrebe obavljanja poslova u interesu škole,</w:t>
            </w:r>
          </w:p>
          <w:p w:rsidR="00AD2B23" w:rsidRDefault="00AD2B23" w:rsidP="00C0617A">
            <w:pPr>
              <w:spacing w:after="0" w:line="240" w:lineRule="auto"/>
            </w:pPr>
            <w:r>
              <w:t>-daje prijedlog za stručno usavršavanje iz kataloga MZOŠ-a i županijska stručna vijeća, te za druga usavršavanja organizirana od strane stručnih udruga,</w:t>
            </w:r>
          </w:p>
          <w:p w:rsidR="00AD2B23" w:rsidRDefault="00AD2B23" w:rsidP="00C0617A">
            <w:pPr>
              <w:spacing w:after="0" w:line="240" w:lineRule="auto"/>
            </w:pPr>
            <w:r>
              <w:t>-provjera da li je prijedlog u skladu s financijskim planom/proračunom</w:t>
            </w:r>
          </w:p>
          <w:p w:rsidR="00AD2B23" w:rsidRDefault="00AD2B23" w:rsidP="00C0617A">
            <w:pPr>
              <w:spacing w:after="0" w:line="240" w:lineRule="auto"/>
            </w:pPr>
            <w:r>
              <w:t>-ako je u skladu, daje usmeni nalog tajniku za izdavanje Naloga za službeno putovanje</w:t>
            </w:r>
          </w:p>
          <w:p w:rsidR="00AD2B23" w:rsidRDefault="00AD2B23" w:rsidP="00C0617A">
            <w:pPr>
              <w:spacing w:after="0" w:line="240" w:lineRule="auto"/>
            </w:pPr>
            <w:r>
              <w:t>-odobrava akontaciju za službeni put, ako je putovanje višednevno</w:t>
            </w:r>
          </w:p>
          <w:p w:rsidR="00AD2B23" w:rsidRDefault="00AD2B23" w:rsidP="00C0617A">
            <w:pPr>
              <w:spacing w:after="0" w:line="240" w:lineRule="auto"/>
            </w:pPr>
            <w:r>
              <w:t>-sve to ovjerava svojim potpisom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B23" w:rsidRDefault="00AD2B23" w:rsidP="00C0617A">
            <w:pPr>
              <w:spacing w:after="0" w:line="240" w:lineRule="auto"/>
            </w:pPr>
            <w:r>
              <w:t>- tijekom godine</w:t>
            </w:r>
          </w:p>
        </w:tc>
      </w:tr>
      <w:tr w:rsidR="00AD2B23" w:rsidTr="00C0617A">
        <w:trPr>
          <w:trHeight w:val="105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2B23" w:rsidRDefault="00AD2B23" w:rsidP="00C0617A">
            <w:pPr>
              <w:spacing w:after="0" w:line="240" w:lineRule="auto"/>
            </w:pPr>
            <w:r>
              <w:t>2.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2B23" w:rsidRDefault="00AD2B23" w:rsidP="00C0617A">
            <w:pPr>
              <w:spacing w:after="0" w:line="240" w:lineRule="auto"/>
            </w:pPr>
            <w:r>
              <w:t>Izdavanje Naloga za službeno putovanje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2B23" w:rsidRDefault="00AD2B23" w:rsidP="00C0617A">
            <w:pPr>
              <w:spacing w:after="0" w:line="240" w:lineRule="auto"/>
            </w:pPr>
            <w:r>
              <w:t>Tajnik škole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2B23" w:rsidRDefault="00AD2B23" w:rsidP="00C0617A">
            <w:pPr>
              <w:spacing w:after="0" w:line="240" w:lineRule="auto"/>
            </w:pPr>
            <w:r>
              <w:t xml:space="preserve">-po usmenom nalogu ravnatelja izdaje Nalog za službeno putovanje i upisuje ga u Knjigu naloga, </w:t>
            </w:r>
          </w:p>
          <w:p w:rsidR="00AD2B23" w:rsidRDefault="00AD2B23" w:rsidP="00C0617A">
            <w:pPr>
              <w:spacing w:after="0" w:line="240" w:lineRule="auto"/>
            </w:pPr>
            <w:r>
              <w:t>-obavještava financijsku službu o visini potrebne akontacije, te se ista isplaćuje.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2B23" w:rsidRDefault="00AD2B23" w:rsidP="00C0617A">
            <w:pPr>
              <w:spacing w:after="0" w:line="240" w:lineRule="auto"/>
            </w:pPr>
            <w:r>
              <w:t>-dva dana prije putovanja</w:t>
            </w:r>
          </w:p>
        </w:tc>
      </w:tr>
      <w:tr w:rsidR="00AD2B23" w:rsidTr="00C0617A">
        <w:trPr>
          <w:trHeight w:val="4078"/>
        </w:trPr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2B23" w:rsidRDefault="00AD2B23" w:rsidP="00C0617A">
            <w:r>
              <w:t>3.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2B23" w:rsidRDefault="00AD2B23" w:rsidP="00C0617A">
            <w:r>
              <w:t>Obračun Naloga za službeno putovanje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B23" w:rsidRPr="006E6848" w:rsidRDefault="00AD2B23" w:rsidP="00C0617A">
            <w:r w:rsidRPr="006E6848">
              <w:t>Osoba koje je bila na službenom putu</w:t>
            </w:r>
          </w:p>
          <w:p w:rsidR="00AD2B23" w:rsidRPr="006E6848" w:rsidRDefault="00AD2B23" w:rsidP="00C0617A"/>
          <w:p w:rsidR="00AD2B23" w:rsidRPr="006E6848" w:rsidRDefault="00AD2B23" w:rsidP="00C0617A"/>
          <w:p w:rsidR="00AD2B23" w:rsidRPr="006E6848" w:rsidRDefault="00AD2B23" w:rsidP="00C0617A"/>
          <w:p w:rsidR="00AD2B23" w:rsidRPr="006E6848" w:rsidRDefault="00AD2B23" w:rsidP="00C0617A">
            <w:r w:rsidRPr="006E6848">
              <w:t>Likvidator-voditelj računovodstva</w:t>
            </w:r>
          </w:p>
          <w:p w:rsidR="00AD2B23" w:rsidRPr="006E6848" w:rsidRDefault="00AD2B23" w:rsidP="00C0617A"/>
          <w:p w:rsidR="00AD2B23" w:rsidRPr="006E6848" w:rsidRDefault="00AD2B23" w:rsidP="00C0617A">
            <w:pPr>
              <w:spacing w:line="360" w:lineRule="auto"/>
            </w:pPr>
            <w:r w:rsidRPr="006E6848">
              <w:t>Ravnatelj</w:t>
            </w:r>
          </w:p>
          <w:p w:rsidR="00AD2B23" w:rsidRPr="006E6848" w:rsidRDefault="00AD2B23" w:rsidP="00C0617A"/>
        </w:tc>
        <w:tc>
          <w:tcPr>
            <w:tcW w:w="6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2B23" w:rsidRPr="006E6848" w:rsidRDefault="00AD2B23" w:rsidP="00C0617A">
            <w:pPr>
              <w:pStyle w:val="Normaliza"/>
            </w:pPr>
            <w:r w:rsidRPr="006E6848">
              <w:t>-popunjava dijelove Naloga za službeni put (datum i vrijeme polaska na službeni put, datum i vrijeme dolaska sa službenog puta, početno i završno stanje brojila  ako je koristio osobni automobil)                                 -prilaže dokumentaciju potrebnu za obračun troškova putovanja (karte prijevoznika u odlasku i povratku, račun za noćenje, parkirališne karte ako je koristio osobni automobil i dr.)                                                                        -sastavlja pisano izvješće o rezultatima službenog putovanja                         -sve to ovjerava svojim potpisom</w:t>
            </w:r>
          </w:p>
          <w:p w:rsidR="00AD2B23" w:rsidRPr="006E6848" w:rsidRDefault="00AD2B23" w:rsidP="00C0617A">
            <w:pPr>
              <w:pStyle w:val="Normaliza"/>
            </w:pPr>
            <w:r w:rsidRPr="006E6848">
              <w:t xml:space="preserve">-obračunava troškove po priloženoj dokumentaciji,                                          -potpisuje Nalog na mjestu likvidatora,                                                               -obračunati Nalog daje na potpis ravnatelju,   </w:t>
            </w:r>
          </w:p>
          <w:p w:rsidR="00AD2B23" w:rsidRPr="006E6848" w:rsidRDefault="00AD2B23" w:rsidP="00C0617A">
            <w:pPr>
              <w:pStyle w:val="Normaliza"/>
            </w:pPr>
          </w:p>
          <w:p w:rsidR="00AD2B23" w:rsidRPr="006E6848" w:rsidRDefault="00AD2B23" w:rsidP="00C0617A">
            <w:pPr>
              <w:pStyle w:val="Normaliza"/>
            </w:pPr>
            <w:r w:rsidRPr="006E6848">
              <w:t>-potpisuje putni nalog,</w:t>
            </w:r>
          </w:p>
          <w:p w:rsidR="00AD2B23" w:rsidRPr="006E6848" w:rsidRDefault="00AD2B23" w:rsidP="00C0617A">
            <w:pPr>
              <w:pStyle w:val="Normaliza"/>
            </w:pPr>
            <w:r w:rsidRPr="006E6848">
              <w:t>-prosljeđuje obračunati Nalog  u računovodstvo ili blagajnu</w:t>
            </w:r>
          </w:p>
          <w:p w:rsidR="00AD2B23" w:rsidRPr="006E6848" w:rsidRDefault="00AD2B23" w:rsidP="00C0617A">
            <w:pPr>
              <w:pStyle w:val="Normaliza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2B23" w:rsidRDefault="00AD2B23" w:rsidP="00C0617A">
            <w:r>
              <w:t>-u roku tri dana od povratka sa službenog puta</w:t>
            </w:r>
          </w:p>
        </w:tc>
      </w:tr>
      <w:tr w:rsidR="00AD2B23" w:rsidTr="00C0617A">
        <w:trPr>
          <w:trHeight w:val="706"/>
        </w:trPr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2B23" w:rsidRDefault="00AD2B23" w:rsidP="00C0617A">
            <w:r>
              <w:t>4.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2B23" w:rsidRDefault="00AD2B23" w:rsidP="00C0617A">
            <w:r>
              <w:t>Isplata Naloga za službeno putovanje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2B23" w:rsidRDefault="00AD2B23" w:rsidP="00C0617A">
            <w:r>
              <w:t>Blagajnik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2B23" w:rsidRPr="006E6848" w:rsidRDefault="00AD2B23" w:rsidP="00C0617A">
            <w:r w:rsidRPr="006E6848">
              <w:t xml:space="preserve">-provodi formalnu i matematičku kontrolu obračunatog Naloga,                  -podiže novac sa žiro-računa škole i vrši isplatu, ako se putni nalog </w:t>
            </w:r>
            <w:r w:rsidRPr="006E6848">
              <w:lastRenderedPageBreak/>
              <w:t xml:space="preserve">isplaćuje iz blagajne    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2B23" w:rsidRPr="006E6848" w:rsidRDefault="00AD2B23" w:rsidP="00C0617A">
            <w:r w:rsidRPr="006E6848">
              <w:lastRenderedPageBreak/>
              <w:t xml:space="preserve">-ovisno o stanju novca na žiro-računu </w:t>
            </w:r>
            <w:r w:rsidRPr="006E6848">
              <w:lastRenderedPageBreak/>
              <w:t>škole</w:t>
            </w:r>
          </w:p>
        </w:tc>
      </w:tr>
      <w:tr w:rsidR="00AD2B23" w:rsidTr="00C0617A">
        <w:trPr>
          <w:trHeight w:val="990"/>
        </w:trPr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2B23" w:rsidRDefault="00AD2B23" w:rsidP="00C0617A">
            <w:r>
              <w:lastRenderedPageBreak/>
              <w:t>5.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2B23" w:rsidRPr="006E6848" w:rsidRDefault="00AD2B23" w:rsidP="00C0617A">
            <w:r w:rsidRPr="006E6848">
              <w:t>Isplata , Nalog  za službeno putovanje evidentiran u računovodstvu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2B23" w:rsidRDefault="00AD2B23" w:rsidP="00C0617A">
            <w:r>
              <w:t>Voditelj računovodstva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2B23" w:rsidRPr="006E6848" w:rsidRDefault="00AD2B23" w:rsidP="00C0617A">
            <w:pPr>
              <w:spacing w:line="240" w:lineRule="auto"/>
            </w:pPr>
            <w:r w:rsidRPr="006E6848">
              <w:t xml:space="preserve"> - unosi putni nalog u računovodstveni sustav (Putni nalozi),</w:t>
            </w:r>
          </w:p>
          <w:p w:rsidR="00AD2B23" w:rsidRPr="006E6848" w:rsidRDefault="00AD2B23" w:rsidP="00C0617A">
            <w:pPr>
              <w:spacing w:line="240" w:lineRule="auto"/>
            </w:pPr>
            <w:r w:rsidRPr="006E6848">
              <w:t>-isplaćuje putne naloge putem e-</w:t>
            </w:r>
            <w:proofErr w:type="spellStart"/>
            <w:r w:rsidRPr="006E6848">
              <w:t>zabe</w:t>
            </w:r>
            <w:proofErr w:type="spellEnd"/>
            <w:r w:rsidRPr="006E6848">
              <w:t xml:space="preserve"> na račune zaposlenika,</w:t>
            </w:r>
          </w:p>
          <w:p w:rsidR="00AD2B23" w:rsidRPr="006E6848" w:rsidRDefault="00AD2B23" w:rsidP="00C0617A">
            <w:pPr>
              <w:spacing w:line="240" w:lineRule="auto"/>
            </w:pPr>
            <w:r w:rsidRPr="006E6848">
              <w:t>-evidentira isplatu u računovodstvenom sustavu.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2B23" w:rsidRPr="006E6848" w:rsidRDefault="00AD2B23" w:rsidP="00C0617A">
            <w:r w:rsidRPr="006E6848">
              <w:t>-prema potrebi</w:t>
            </w:r>
          </w:p>
          <w:p w:rsidR="00AD2B23" w:rsidRPr="006E6848" w:rsidRDefault="00AD2B23" w:rsidP="00C0617A">
            <w:r w:rsidRPr="006E6848">
              <w:t>-ovisno o stanju novca na žiro-računu škole</w:t>
            </w:r>
          </w:p>
        </w:tc>
      </w:tr>
    </w:tbl>
    <w:p w:rsidR="00AD2B23" w:rsidRPr="000E0C26" w:rsidRDefault="00AD2B23" w:rsidP="00AD2B23">
      <w:pPr>
        <w:rPr>
          <w:b/>
          <w:sz w:val="24"/>
          <w:szCs w:val="24"/>
        </w:rPr>
      </w:pPr>
    </w:p>
    <w:p w:rsidR="005A55DF" w:rsidRDefault="005A55DF">
      <w:bookmarkStart w:id="0" w:name="_GoBack"/>
      <w:bookmarkEnd w:id="0"/>
    </w:p>
    <w:sectPr w:rsidR="005A55DF" w:rsidSect="00793956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1C"/>
    <w:rsid w:val="005A55DF"/>
    <w:rsid w:val="007D3E1C"/>
    <w:rsid w:val="00AD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B23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iza">
    <w:name w:val="Normal + iza:"/>
    <w:basedOn w:val="Normal"/>
    <w:uiPriority w:val="99"/>
    <w:rsid w:val="00AD2B23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B23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iza">
    <w:name w:val="Normal + iza:"/>
    <w:basedOn w:val="Normal"/>
    <w:uiPriority w:val="99"/>
    <w:rsid w:val="00AD2B2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</dc:creator>
  <cp:lastModifiedBy>Melita</cp:lastModifiedBy>
  <cp:revision>2</cp:revision>
  <dcterms:created xsi:type="dcterms:W3CDTF">2017-03-24T12:34:00Z</dcterms:created>
  <dcterms:modified xsi:type="dcterms:W3CDTF">2017-03-24T12:35:00Z</dcterms:modified>
</cp:coreProperties>
</file>