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6668C2" w:rsidTr="006668C2">
        <w:tc>
          <w:tcPr>
            <w:tcW w:w="4124" w:type="dxa"/>
          </w:tcPr>
          <w:p w:rsidR="006668C2" w:rsidRDefault="006668C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00050" cy="457200"/>
                  <wp:effectExtent l="0" t="0" r="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8C2" w:rsidRDefault="006668C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668C2" w:rsidRDefault="006668C2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REPUBLIKA HRVATSKA</w:t>
            </w:r>
          </w:p>
          <w:p w:rsidR="006668C2" w:rsidRDefault="006668C2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ZAGREBAČKA ŽUPANIJA</w:t>
            </w:r>
          </w:p>
          <w:p w:rsidR="006668C2" w:rsidRDefault="006668C2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OSNOVNA ŠKOLA</w:t>
            </w:r>
          </w:p>
          <w:p w:rsidR="006668C2" w:rsidRDefault="006668C2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DRAGUTINA DOMJANIĆA</w:t>
            </w:r>
          </w:p>
          <w:p w:rsidR="006668C2" w:rsidRDefault="006668C2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SVETI IVAN ZELINA</w:t>
            </w:r>
          </w:p>
          <w:p w:rsidR="006668C2" w:rsidRDefault="006668C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4" w:type="dxa"/>
          </w:tcPr>
          <w:p w:rsidR="006668C2" w:rsidRDefault="006668C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12" w:type="dxa"/>
          </w:tcPr>
          <w:p w:rsidR="006668C2" w:rsidRDefault="006668C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668C2" w:rsidRDefault="006668C2" w:rsidP="006668C2">
      <w:pPr>
        <w:pStyle w:val="Naslov2"/>
      </w:pPr>
      <w:proofErr w:type="spellStart"/>
      <w:r>
        <w:t>I.Gundulića</w:t>
      </w:r>
      <w:proofErr w:type="spellEnd"/>
      <w:r>
        <w:t xml:space="preserve"> 2,10380 Sveti Ivan Zelina</w:t>
      </w:r>
    </w:p>
    <w:p w:rsidR="006668C2" w:rsidRDefault="006668C2" w:rsidP="006668C2">
      <w:pPr>
        <w:pStyle w:val="Naslov2"/>
        <w:rPr>
          <w:sz w:val="22"/>
          <w:szCs w:val="22"/>
        </w:rPr>
      </w:pPr>
      <w:proofErr w:type="spellStart"/>
      <w:r>
        <w:rPr>
          <w:sz w:val="22"/>
          <w:szCs w:val="22"/>
        </w:rPr>
        <w:t>Tel.fax</w:t>
      </w:r>
      <w:proofErr w:type="spellEnd"/>
      <w:r>
        <w:rPr>
          <w:sz w:val="22"/>
          <w:szCs w:val="22"/>
        </w:rPr>
        <w:t>: 01/2060 918,tel:01/2061 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668C2" w:rsidRDefault="006668C2" w:rsidP="006668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6668C2" w:rsidRDefault="00B42EEA" w:rsidP="006668C2">
      <w:pPr>
        <w:rPr>
          <w:rFonts w:ascii="Arial" w:hAnsi="Arial" w:cs="Arial"/>
        </w:rPr>
      </w:pPr>
      <w:r>
        <w:rPr>
          <w:rFonts w:ascii="Arial" w:hAnsi="Arial" w:cs="Arial"/>
        </w:rPr>
        <w:t>KLASA: 112-02/2</w:t>
      </w:r>
      <w:r w:rsidR="00B3246F">
        <w:rPr>
          <w:rFonts w:ascii="Arial" w:hAnsi="Arial" w:cs="Arial"/>
        </w:rPr>
        <w:t>6</w:t>
      </w:r>
      <w:r>
        <w:rPr>
          <w:rFonts w:ascii="Arial" w:hAnsi="Arial" w:cs="Arial"/>
        </w:rPr>
        <w:t>-0</w:t>
      </w:r>
      <w:r w:rsidR="009B790C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C36E3A">
        <w:rPr>
          <w:rFonts w:ascii="Arial" w:hAnsi="Arial" w:cs="Arial"/>
        </w:rPr>
        <w:t>10</w:t>
      </w:r>
      <w:r w:rsidR="006668C2">
        <w:rPr>
          <w:rFonts w:ascii="Arial" w:hAnsi="Arial" w:cs="Arial"/>
        </w:rPr>
        <w:tab/>
      </w:r>
      <w:r w:rsidR="006668C2">
        <w:rPr>
          <w:rFonts w:ascii="Arial" w:hAnsi="Arial" w:cs="Arial"/>
        </w:rPr>
        <w:tab/>
      </w:r>
    </w:p>
    <w:p w:rsidR="006668C2" w:rsidRDefault="00B42EEA" w:rsidP="006668C2">
      <w:pPr>
        <w:rPr>
          <w:rFonts w:ascii="Arial" w:hAnsi="Arial" w:cs="Arial"/>
        </w:rPr>
      </w:pPr>
      <w:r>
        <w:rPr>
          <w:rFonts w:ascii="Arial" w:hAnsi="Arial" w:cs="Arial"/>
        </w:rPr>
        <w:t>Urbroj: 238/30-31-2</w:t>
      </w:r>
      <w:r w:rsidR="00B3246F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="00C36E3A">
        <w:rPr>
          <w:rFonts w:ascii="Arial" w:hAnsi="Arial" w:cs="Arial"/>
        </w:rPr>
        <w:t>5</w:t>
      </w:r>
      <w:r w:rsidR="006668C2">
        <w:rPr>
          <w:rFonts w:ascii="Arial" w:hAnsi="Arial" w:cs="Arial"/>
        </w:rPr>
        <w:tab/>
      </w:r>
      <w:r w:rsidR="006668C2">
        <w:rPr>
          <w:rFonts w:ascii="Arial" w:hAnsi="Arial" w:cs="Arial"/>
        </w:rPr>
        <w:tab/>
      </w:r>
    </w:p>
    <w:p w:rsidR="006668C2" w:rsidRDefault="006668C2" w:rsidP="006668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Sveti Ivan Zelina, </w:t>
      </w:r>
      <w:r w:rsidR="00C36E3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</w:t>
      </w:r>
      <w:r w:rsidR="00C36E3A">
        <w:rPr>
          <w:rFonts w:ascii="Arial" w:hAnsi="Arial" w:cs="Arial"/>
        </w:rPr>
        <w:t>5</w:t>
      </w:r>
      <w:r>
        <w:rPr>
          <w:rFonts w:ascii="Arial" w:hAnsi="Arial" w:cs="Arial"/>
        </w:rPr>
        <w:t>. 20</w:t>
      </w:r>
      <w:r w:rsidR="009E7DF5">
        <w:rPr>
          <w:rFonts w:ascii="Arial" w:hAnsi="Arial" w:cs="Arial"/>
        </w:rPr>
        <w:t>2</w:t>
      </w:r>
      <w:r w:rsidR="00B3246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668C2" w:rsidRDefault="006668C2" w:rsidP="006668C2">
      <w:pPr>
        <w:jc w:val="both"/>
        <w:rPr>
          <w:sz w:val="28"/>
        </w:rPr>
      </w:pPr>
    </w:p>
    <w:p w:rsidR="00353D50" w:rsidRDefault="00353D50" w:rsidP="006668C2">
      <w:pPr>
        <w:jc w:val="both"/>
        <w:rPr>
          <w:sz w:val="28"/>
        </w:rPr>
      </w:pPr>
    </w:p>
    <w:p w:rsidR="00353D50" w:rsidRDefault="00353D50" w:rsidP="006668C2">
      <w:pPr>
        <w:jc w:val="both"/>
        <w:rPr>
          <w:sz w:val="28"/>
        </w:rPr>
      </w:pPr>
    </w:p>
    <w:p w:rsidR="00353D50" w:rsidRDefault="00353D50" w:rsidP="006668C2">
      <w:pPr>
        <w:jc w:val="both"/>
        <w:rPr>
          <w:sz w:val="28"/>
        </w:rPr>
      </w:pPr>
    </w:p>
    <w:p w:rsidR="006668C2" w:rsidRDefault="006668C2" w:rsidP="006668C2">
      <w:pPr>
        <w:jc w:val="both"/>
        <w:rPr>
          <w:sz w:val="28"/>
        </w:rPr>
      </w:pPr>
      <w:r>
        <w:rPr>
          <w:sz w:val="28"/>
        </w:rPr>
        <w:t>Predmet: Obavijest o rezultatu natječaja.- daje se</w:t>
      </w:r>
    </w:p>
    <w:p w:rsidR="006668C2" w:rsidRDefault="006668C2" w:rsidP="006668C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668C2" w:rsidRDefault="006668C2" w:rsidP="006668C2">
      <w:pPr>
        <w:jc w:val="both"/>
        <w:rPr>
          <w:sz w:val="28"/>
        </w:rPr>
      </w:pPr>
    </w:p>
    <w:p w:rsidR="006668C2" w:rsidRDefault="006668C2" w:rsidP="006668C2">
      <w:pPr>
        <w:jc w:val="both"/>
        <w:rPr>
          <w:sz w:val="28"/>
        </w:rPr>
      </w:pPr>
      <w:r>
        <w:rPr>
          <w:sz w:val="28"/>
        </w:rPr>
        <w:tab/>
        <w:t xml:space="preserve"> U skladu sa člankom 24. Temeljnog kolektivnog ugovora za službenike i namještenike u javnim službama (Narodne novine br. </w:t>
      </w:r>
      <w:r w:rsidR="006B60CA">
        <w:rPr>
          <w:sz w:val="28"/>
        </w:rPr>
        <w:t>29</w:t>
      </w:r>
      <w:r w:rsidR="009E7DF5">
        <w:rPr>
          <w:sz w:val="28"/>
        </w:rPr>
        <w:t>/202</w:t>
      </w:r>
      <w:r w:rsidR="006B60CA">
        <w:rPr>
          <w:sz w:val="28"/>
        </w:rPr>
        <w:t>4</w:t>
      </w:r>
      <w:r w:rsidR="00B42EEA">
        <w:rPr>
          <w:sz w:val="28"/>
        </w:rPr>
        <w:t>.) izvještavamo da je</w:t>
      </w:r>
      <w:r>
        <w:rPr>
          <w:sz w:val="28"/>
        </w:rPr>
        <w:t xml:space="preserve"> na radno mjesto </w:t>
      </w:r>
      <w:r w:rsidR="00C36E3A">
        <w:rPr>
          <w:sz w:val="28"/>
        </w:rPr>
        <w:t>stručnog suradnika edukacijskog rehabilitatora</w:t>
      </w:r>
      <w:r w:rsidR="00B3246F">
        <w:rPr>
          <w:sz w:val="28"/>
        </w:rPr>
        <w:t xml:space="preserve"> </w:t>
      </w:r>
      <w:r w:rsidR="009E7DF5">
        <w:rPr>
          <w:sz w:val="28"/>
        </w:rPr>
        <w:t>primljen</w:t>
      </w:r>
      <w:r w:rsidR="00B3246F">
        <w:rPr>
          <w:sz w:val="28"/>
        </w:rPr>
        <w:t>a</w:t>
      </w:r>
      <w:r w:rsidR="00353D50">
        <w:rPr>
          <w:sz w:val="28"/>
        </w:rPr>
        <w:t xml:space="preserve"> </w:t>
      </w:r>
      <w:r w:rsidR="00C36E3A">
        <w:rPr>
          <w:sz w:val="28"/>
        </w:rPr>
        <w:t xml:space="preserve">Slađana </w:t>
      </w:r>
      <w:proofErr w:type="spellStart"/>
      <w:r w:rsidR="00C36E3A">
        <w:rPr>
          <w:sz w:val="28"/>
        </w:rPr>
        <w:t>Tatić</w:t>
      </w:r>
      <w:proofErr w:type="spellEnd"/>
      <w:r w:rsidR="00353D50">
        <w:rPr>
          <w:sz w:val="28"/>
        </w:rPr>
        <w:t>.</w:t>
      </w:r>
    </w:p>
    <w:p w:rsidR="006668C2" w:rsidRDefault="006668C2" w:rsidP="006668C2">
      <w:pPr>
        <w:jc w:val="both"/>
        <w:rPr>
          <w:sz w:val="28"/>
        </w:rPr>
      </w:pPr>
    </w:p>
    <w:p w:rsidR="006668C2" w:rsidRDefault="006668C2" w:rsidP="006668C2">
      <w:pPr>
        <w:jc w:val="both"/>
        <w:rPr>
          <w:sz w:val="28"/>
        </w:rPr>
      </w:pPr>
    </w:p>
    <w:p w:rsidR="006668C2" w:rsidRDefault="006668C2" w:rsidP="006668C2">
      <w:pPr>
        <w:jc w:val="both"/>
        <w:rPr>
          <w:sz w:val="28"/>
        </w:rPr>
      </w:pPr>
      <w:r>
        <w:rPr>
          <w:sz w:val="28"/>
        </w:rPr>
        <w:t xml:space="preserve">   S poštovanjem,</w:t>
      </w:r>
    </w:p>
    <w:p w:rsidR="006668C2" w:rsidRDefault="006668C2" w:rsidP="006668C2">
      <w:pPr>
        <w:ind w:left="720"/>
        <w:jc w:val="both"/>
        <w:rPr>
          <w:sz w:val="28"/>
        </w:rPr>
      </w:pPr>
    </w:p>
    <w:p w:rsidR="00353D50" w:rsidRDefault="00353D50" w:rsidP="006668C2">
      <w:pPr>
        <w:ind w:left="720"/>
        <w:jc w:val="both"/>
        <w:rPr>
          <w:sz w:val="28"/>
        </w:rPr>
      </w:pPr>
    </w:p>
    <w:p w:rsidR="00353D50" w:rsidRDefault="00353D50" w:rsidP="006668C2">
      <w:pPr>
        <w:ind w:left="720"/>
        <w:jc w:val="both"/>
        <w:rPr>
          <w:sz w:val="28"/>
        </w:rPr>
      </w:pPr>
    </w:p>
    <w:p w:rsidR="006668C2" w:rsidRDefault="006668C2" w:rsidP="006668C2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6B60CA">
        <w:rPr>
          <w:sz w:val="28"/>
        </w:rPr>
        <w:t xml:space="preserve">  </w:t>
      </w:r>
      <w:r w:rsidR="00353D50">
        <w:rPr>
          <w:sz w:val="28"/>
        </w:rPr>
        <w:t>R</w:t>
      </w:r>
      <w:r>
        <w:rPr>
          <w:sz w:val="28"/>
        </w:rPr>
        <w:t>avnateljica:</w:t>
      </w:r>
    </w:p>
    <w:p w:rsidR="006668C2" w:rsidRDefault="006668C2" w:rsidP="006668C2">
      <w:pPr>
        <w:ind w:left="720"/>
        <w:jc w:val="both"/>
        <w:rPr>
          <w:sz w:val="28"/>
        </w:rPr>
      </w:pPr>
    </w:p>
    <w:p w:rsidR="006668C2" w:rsidRDefault="006668C2" w:rsidP="006668C2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E7DF5">
        <w:rPr>
          <w:sz w:val="28"/>
        </w:rPr>
        <w:tab/>
      </w:r>
      <w:r w:rsidR="009E7DF5">
        <w:rPr>
          <w:sz w:val="28"/>
        </w:rPr>
        <w:tab/>
      </w:r>
      <w:r w:rsidR="009E7DF5">
        <w:rPr>
          <w:sz w:val="28"/>
        </w:rPr>
        <w:tab/>
      </w:r>
      <w:r w:rsidR="009E7DF5">
        <w:rPr>
          <w:sz w:val="28"/>
        </w:rPr>
        <w:tab/>
        <w:t>Martina Potočki, dipl. uč.</w:t>
      </w:r>
    </w:p>
    <w:p w:rsidR="00A15E69" w:rsidRDefault="00A15E69" w:rsidP="006668C2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  <w:bookmarkStart w:id="0" w:name="_GoBack"/>
      <w:bookmarkEnd w:id="0"/>
    </w:p>
    <w:p w:rsidR="00373B5F" w:rsidRDefault="00353D50" w:rsidP="006668C2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668C2" w:rsidRDefault="006668C2" w:rsidP="006668C2">
      <w:pPr>
        <w:jc w:val="both"/>
        <w:rPr>
          <w:sz w:val="28"/>
        </w:rPr>
      </w:pPr>
    </w:p>
    <w:p w:rsidR="0025169C" w:rsidRDefault="0025169C"/>
    <w:sectPr w:rsidR="0025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98"/>
    <w:rsid w:val="0005517A"/>
    <w:rsid w:val="000D75C3"/>
    <w:rsid w:val="00101084"/>
    <w:rsid w:val="0025169C"/>
    <w:rsid w:val="00257EFC"/>
    <w:rsid w:val="002A6298"/>
    <w:rsid w:val="00353D50"/>
    <w:rsid w:val="00373B5F"/>
    <w:rsid w:val="004D3020"/>
    <w:rsid w:val="006668C2"/>
    <w:rsid w:val="006B60CA"/>
    <w:rsid w:val="007B1669"/>
    <w:rsid w:val="0085707F"/>
    <w:rsid w:val="00877CEA"/>
    <w:rsid w:val="009B790C"/>
    <w:rsid w:val="009E7DF5"/>
    <w:rsid w:val="00A15E69"/>
    <w:rsid w:val="00B3246F"/>
    <w:rsid w:val="00B42EEA"/>
    <w:rsid w:val="00C36E3A"/>
    <w:rsid w:val="00C91E11"/>
    <w:rsid w:val="00E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C4F9"/>
  <w15:chartTrackingRefBased/>
  <w15:docId w15:val="{D947070B-39E8-499C-8067-FF756BD8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668C2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668C2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68C2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6668C2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semiHidden/>
    <w:unhideWhenUsed/>
    <w:rsid w:val="006668C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68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8C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22</cp:revision>
  <cp:lastPrinted>2026-05-20T09:49:00Z</cp:lastPrinted>
  <dcterms:created xsi:type="dcterms:W3CDTF">2019-10-15T08:03:00Z</dcterms:created>
  <dcterms:modified xsi:type="dcterms:W3CDTF">2026-05-20T09:49:00Z</dcterms:modified>
</cp:coreProperties>
</file>