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1128" w:type="dxa"/>
        <w:tblLook w:val="01E0" w:firstRow="1" w:lastRow="1" w:firstColumn="1" w:lastColumn="1" w:noHBand="0" w:noVBand="0"/>
      </w:tblPr>
      <w:tblGrid>
        <w:gridCol w:w="10564"/>
        <w:gridCol w:w="10564"/>
      </w:tblGrid>
      <w:tr w:rsidR="00926615" w:rsidRPr="005B68A6" w:rsidTr="007222F3">
        <w:tc>
          <w:tcPr>
            <w:tcW w:w="10564" w:type="dxa"/>
          </w:tcPr>
          <w:p w:rsidR="00926615" w:rsidRPr="00C4127B" w:rsidRDefault="00926615" w:rsidP="007222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</w:t>
            </w:r>
            <w:r w:rsidRPr="00C4127B">
              <w:rPr>
                <w:rFonts w:ascii="Arial" w:hAnsi="Arial" w:cs="Arial"/>
                <w:noProof/>
                <w:lang w:eastAsia="hr-HR"/>
              </w:rPr>
              <w:drawing>
                <wp:inline distT="0" distB="0" distL="0" distR="0">
                  <wp:extent cx="390525" cy="457200"/>
                  <wp:effectExtent l="0" t="0" r="9525" b="0"/>
                  <wp:docPr id="1" name="Slika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6615" w:rsidRPr="00C4127B" w:rsidRDefault="00926615" w:rsidP="007222F3">
            <w:pPr>
              <w:rPr>
                <w:rFonts w:ascii="Arial" w:hAnsi="Arial" w:cs="Arial"/>
              </w:rPr>
            </w:pPr>
          </w:p>
          <w:p w:rsidR="00926615" w:rsidRPr="00C4127B" w:rsidRDefault="00926615" w:rsidP="007222F3">
            <w:pPr>
              <w:pStyle w:val="Naslov1"/>
              <w:jc w:val="left"/>
              <w:rPr>
                <w:sz w:val="24"/>
                <w:szCs w:val="24"/>
              </w:rPr>
            </w:pPr>
            <w:r w:rsidRPr="00C4127B">
              <w:rPr>
                <w:sz w:val="24"/>
                <w:szCs w:val="24"/>
              </w:rPr>
              <w:t>REPUBLIKA HRVATSKA</w:t>
            </w:r>
          </w:p>
          <w:p w:rsidR="00926615" w:rsidRPr="00C4127B" w:rsidRDefault="00926615" w:rsidP="007222F3">
            <w:pPr>
              <w:pStyle w:val="Naslov1"/>
              <w:jc w:val="left"/>
              <w:rPr>
                <w:sz w:val="24"/>
                <w:szCs w:val="24"/>
              </w:rPr>
            </w:pPr>
            <w:r w:rsidRPr="00C4127B">
              <w:rPr>
                <w:sz w:val="24"/>
                <w:szCs w:val="24"/>
              </w:rPr>
              <w:t>ZAGREBAČKA ŽUPANIJA</w:t>
            </w:r>
          </w:p>
          <w:p w:rsidR="00926615" w:rsidRPr="00C4127B" w:rsidRDefault="00926615" w:rsidP="007222F3">
            <w:pPr>
              <w:pStyle w:val="Naslov1"/>
              <w:jc w:val="left"/>
              <w:rPr>
                <w:sz w:val="24"/>
                <w:szCs w:val="24"/>
              </w:rPr>
            </w:pPr>
            <w:r w:rsidRPr="00C4127B">
              <w:rPr>
                <w:sz w:val="24"/>
                <w:szCs w:val="24"/>
              </w:rPr>
              <w:t>OSNOVNA ŠKOLA</w:t>
            </w:r>
          </w:p>
          <w:p w:rsidR="00926615" w:rsidRPr="00C4127B" w:rsidRDefault="00926615" w:rsidP="007222F3">
            <w:pPr>
              <w:pStyle w:val="Naslov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DRAGUTINA DOMJANIĆA</w:t>
            </w:r>
          </w:p>
          <w:p w:rsidR="00926615" w:rsidRPr="008011D1" w:rsidRDefault="00926615" w:rsidP="007222F3">
            <w:pPr>
              <w:pStyle w:val="Naslov1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SVETI IVAN ZELINA</w:t>
            </w:r>
          </w:p>
        </w:tc>
        <w:tc>
          <w:tcPr>
            <w:tcW w:w="10564" w:type="dxa"/>
          </w:tcPr>
          <w:p w:rsidR="00926615" w:rsidRPr="005B68A6" w:rsidRDefault="00926615" w:rsidP="007222F3">
            <w:pPr>
              <w:pStyle w:val="Naslov1"/>
              <w:spacing w:line="276" w:lineRule="auto"/>
              <w:jc w:val="left"/>
              <w:rPr>
                <w:rFonts w:eastAsia="Arial Unicode MS" w:cs="Times New Roman"/>
                <w:sz w:val="24"/>
                <w:szCs w:val="24"/>
              </w:rPr>
            </w:pPr>
          </w:p>
        </w:tc>
      </w:tr>
      <w:tr w:rsidR="00926615" w:rsidRPr="005B68A6" w:rsidTr="007222F3">
        <w:trPr>
          <w:trHeight w:val="2148"/>
        </w:trPr>
        <w:tc>
          <w:tcPr>
            <w:tcW w:w="10564" w:type="dxa"/>
          </w:tcPr>
          <w:p w:rsidR="00926615" w:rsidRPr="00C4127B" w:rsidRDefault="00926615" w:rsidP="007222F3">
            <w:pPr>
              <w:pStyle w:val="Naslov3"/>
            </w:pPr>
            <w:proofErr w:type="spellStart"/>
            <w:r>
              <w:t>I.Gundulića</w:t>
            </w:r>
            <w:proofErr w:type="spellEnd"/>
            <w:r>
              <w:t xml:space="preserve"> </w:t>
            </w:r>
            <w:r w:rsidRPr="00C4127B">
              <w:t>2,1038</w:t>
            </w:r>
            <w:r>
              <w:t>0</w:t>
            </w:r>
            <w:r w:rsidRPr="00C4127B">
              <w:t xml:space="preserve"> </w:t>
            </w:r>
            <w:r>
              <w:t>Sveti Ivan</w:t>
            </w:r>
            <w:r w:rsidRPr="00C4127B">
              <w:t xml:space="preserve"> Zelina</w:t>
            </w:r>
          </w:p>
          <w:p w:rsidR="00926615" w:rsidRPr="00C4127B" w:rsidRDefault="00926615" w:rsidP="007222F3">
            <w:pPr>
              <w:pStyle w:val="Naslov3"/>
            </w:pPr>
            <w:proofErr w:type="spellStart"/>
            <w:r w:rsidRPr="00C4127B">
              <w:t>Tel.fax</w:t>
            </w:r>
            <w:proofErr w:type="spellEnd"/>
            <w:r w:rsidRPr="00C4127B">
              <w:t xml:space="preserve">: 01/206 </w:t>
            </w:r>
            <w:r>
              <w:t>918</w:t>
            </w:r>
            <w:r w:rsidRPr="00C4127B">
              <w:t>,tel:01</w:t>
            </w:r>
            <w:r>
              <w:t>/</w:t>
            </w:r>
            <w:r w:rsidRPr="00C4127B">
              <w:t>206</w:t>
            </w:r>
            <w:r>
              <w:t>1</w:t>
            </w:r>
            <w:r w:rsidRPr="00C4127B">
              <w:t xml:space="preserve"> </w:t>
            </w:r>
            <w:r>
              <w:t>109</w:t>
            </w:r>
          </w:p>
          <w:p w:rsidR="00926615" w:rsidRPr="00C4127B" w:rsidRDefault="00926615" w:rsidP="007222F3">
            <w:pPr>
              <w:pStyle w:val="Naslov3"/>
              <w:rPr>
                <w:sz w:val="18"/>
                <w:szCs w:val="18"/>
              </w:rPr>
            </w:pPr>
            <w:r w:rsidRPr="00C4127B">
              <w:rPr>
                <w:sz w:val="18"/>
                <w:szCs w:val="18"/>
              </w:rPr>
              <w:t>e-mail</w:t>
            </w:r>
            <w:r w:rsidRPr="00C4127B">
              <w:rPr>
                <w:color w:val="0000FF"/>
                <w:sz w:val="18"/>
                <w:szCs w:val="18"/>
              </w:rPr>
              <w:t>: os</w:t>
            </w:r>
            <w:r>
              <w:rPr>
                <w:color w:val="0000FF"/>
                <w:sz w:val="18"/>
                <w:szCs w:val="18"/>
              </w:rPr>
              <w:t>novna.skola.zelina@zg.t-com.hr</w:t>
            </w:r>
          </w:p>
          <w:p w:rsidR="00926615" w:rsidRPr="001E3184" w:rsidRDefault="000A4AA2" w:rsidP="007222F3">
            <w:pPr>
              <w:pStyle w:val="Naslov3"/>
            </w:pPr>
            <w:r>
              <w:t>Klasa</w:t>
            </w:r>
            <w:r w:rsidRPr="001E3184">
              <w:t>: 602-08/2</w:t>
            </w:r>
            <w:r w:rsidR="00BA463E">
              <w:t>6</w:t>
            </w:r>
            <w:r w:rsidRPr="001E3184">
              <w:t>-01/</w:t>
            </w:r>
            <w:r w:rsidR="00BD14C8" w:rsidRPr="001E3184">
              <w:t>01</w:t>
            </w:r>
          </w:p>
          <w:p w:rsidR="00926615" w:rsidRPr="001E3184" w:rsidRDefault="000A4AA2" w:rsidP="007222F3">
            <w:pPr>
              <w:pStyle w:val="Naslov3"/>
            </w:pPr>
            <w:proofErr w:type="spellStart"/>
            <w:r w:rsidRPr="001E3184">
              <w:t>Ur.broj</w:t>
            </w:r>
            <w:proofErr w:type="spellEnd"/>
            <w:r w:rsidRPr="001E3184">
              <w:t>: 238/30-31</w:t>
            </w:r>
            <w:r w:rsidR="00BD14C8" w:rsidRPr="001E3184">
              <w:t>-2</w:t>
            </w:r>
            <w:r w:rsidR="00BA463E">
              <w:t>6</w:t>
            </w:r>
            <w:r w:rsidR="00BD14C8" w:rsidRPr="001E3184">
              <w:t>-</w:t>
            </w:r>
            <w:r w:rsidR="001E3184">
              <w:t>2</w:t>
            </w:r>
          </w:p>
          <w:p w:rsidR="00926615" w:rsidRDefault="00926615" w:rsidP="00BA463E">
            <w:pPr>
              <w:pStyle w:val="Naslov3"/>
            </w:pPr>
            <w:r w:rsidRPr="001E3184">
              <w:t xml:space="preserve">Sveti Ivan Zelina, </w:t>
            </w:r>
            <w:r w:rsidR="001E3184">
              <w:t>2</w:t>
            </w:r>
            <w:r w:rsidR="007611FF" w:rsidRPr="001E3184">
              <w:t>4</w:t>
            </w:r>
            <w:r w:rsidRPr="001E3184">
              <w:t xml:space="preserve">. </w:t>
            </w:r>
            <w:r w:rsidR="001E3184">
              <w:t>6</w:t>
            </w:r>
            <w:r w:rsidRPr="001E3184">
              <w:t>. 202</w:t>
            </w:r>
            <w:r w:rsidR="00BA463E">
              <w:t>6</w:t>
            </w:r>
            <w:r w:rsidRPr="001E3184">
              <w:t>.</w:t>
            </w:r>
          </w:p>
        </w:tc>
        <w:tc>
          <w:tcPr>
            <w:tcW w:w="10564" w:type="dxa"/>
          </w:tcPr>
          <w:p w:rsidR="00926615" w:rsidRPr="005B68A6" w:rsidRDefault="00926615" w:rsidP="007222F3">
            <w:pPr>
              <w:spacing w:after="0"/>
              <w:ind w:right="-108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926615" w:rsidRDefault="00926615" w:rsidP="00926615">
      <w:pPr>
        <w:rPr>
          <w:rFonts w:ascii="Times New Roman" w:hAnsi="Times New Roman" w:cs="Times New Roman"/>
          <w:sz w:val="24"/>
          <w:szCs w:val="24"/>
        </w:rPr>
      </w:pPr>
      <w:r w:rsidRPr="008A380E">
        <w:rPr>
          <w:rFonts w:ascii="Times New Roman" w:hAnsi="Times New Roman" w:cs="Times New Roman"/>
          <w:sz w:val="24"/>
          <w:szCs w:val="24"/>
        </w:rPr>
        <w:t>Na temelju članka 1</w:t>
      </w:r>
      <w:r w:rsidR="001F7CCF">
        <w:rPr>
          <w:rFonts w:ascii="Times New Roman" w:hAnsi="Times New Roman" w:cs="Times New Roman"/>
          <w:sz w:val="24"/>
          <w:szCs w:val="24"/>
        </w:rPr>
        <w:t>6</w:t>
      </w:r>
      <w:r w:rsidRPr="008A380E">
        <w:rPr>
          <w:rFonts w:ascii="Times New Roman" w:hAnsi="Times New Roman" w:cs="Times New Roman"/>
          <w:sz w:val="24"/>
          <w:szCs w:val="24"/>
        </w:rPr>
        <w:t>. Zakona o udžbenicima i drugim obrazovnim materijalima za osnovnu i srednju školu (Narodne novine 11</w:t>
      </w:r>
      <w:r w:rsidR="005C6893">
        <w:rPr>
          <w:rFonts w:ascii="Times New Roman" w:hAnsi="Times New Roman" w:cs="Times New Roman"/>
          <w:sz w:val="24"/>
          <w:szCs w:val="24"/>
        </w:rPr>
        <w:t>6/2018.</w:t>
      </w:r>
      <w:r w:rsidR="00E21ABF">
        <w:rPr>
          <w:rFonts w:ascii="Times New Roman" w:hAnsi="Times New Roman" w:cs="Times New Roman"/>
          <w:sz w:val="24"/>
          <w:szCs w:val="24"/>
        </w:rPr>
        <w:t xml:space="preserve">, </w:t>
      </w:r>
      <w:r w:rsidR="00BD14C8">
        <w:rPr>
          <w:rFonts w:ascii="Times New Roman" w:hAnsi="Times New Roman" w:cs="Times New Roman"/>
          <w:sz w:val="24"/>
          <w:szCs w:val="24"/>
        </w:rPr>
        <w:t>85/22</w:t>
      </w:r>
      <w:r w:rsidR="00BA463E">
        <w:rPr>
          <w:rFonts w:ascii="Times New Roman" w:hAnsi="Times New Roman" w:cs="Times New Roman"/>
          <w:sz w:val="24"/>
          <w:szCs w:val="24"/>
        </w:rPr>
        <w:t xml:space="preserve">., </w:t>
      </w:r>
      <w:r w:rsidR="00E21ABF">
        <w:rPr>
          <w:rFonts w:ascii="Times New Roman" w:hAnsi="Times New Roman" w:cs="Times New Roman"/>
          <w:sz w:val="24"/>
          <w:szCs w:val="24"/>
        </w:rPr>
        <w:t>92/24</w:t>
      </w:r>
      <w:r w:rsidR="00BD14C8">
        <w:rPr>
          <w:rFonts w:ascii="Times New Roman" w:hAnsi="Times New Roman" w:cs="Times New Roman"/>
          <w:sz w:val="24"/>
          <w:szCs w:val="24"/>
        </w:rPr>
        <w:t>.</w:t>
      </w:r>
      <w:r w:rsidR="00BA463E">
        <w:rPr>
          <w:rFonts w:ascii="Times New Roman" w:hAnsi="Times New Roman" w:cs="Times New Roman"/>
          <w:sz w:val="24"/>
          <w:szCs w:val="24"/>
        </w:rPr>
        <w:t xml:space="preserve"> i 105/25.</w:t>
      </w:r>
      <w:r w:rsidR="005C6893">
        <w:rPr>
          <w:rFonts w:ascii="Times New Roman" w:hAnsi="Times New Roman" w:cs="Times New Roman"/>
          <w:sz w:val="24"/>
          <w:szCs w:val="24"/>
        </w:rPr>
        <w:t>) te član</w:t>
      </w:r>
      <w:r w:rsidR="001F7CCF">
        <w:rPr>
          <w:rFonts w:ascii="Times New Roman" w:hAnsi="Times New Roman" w:cs="Times New Roman"/>
          <w:sz w:val="24"/>
          <w:szCs w:val="24"/>
        </w:rPr>
        <w:t>k</w:t>
      </w:r>
      <w:r w:rsidR="005C6893">
        <w:rPr>
          <w:rFonts w:ascii="Times New Roman" w:hAnsi="Times New Roman" w:cs="Times New Roman"/>
          <w:sz w:val="24"/>
          <w:szCs w:val="24"/>
        </w:rPr>
        <w:t>a</w:t>
      </w:r>
      <w:r w:rsidR="001F7CCF">
        <w:rPr>
          <w:rFonts w:ascii="Times New Roman" w:hAnsi="Times New Roman" w:cs="Times New Roman"/>
          <w:sz w:val="24"/>
          <w:szCs w:val="24"/>
        </w:rPr>
        <w:t xml:space="preserve"> 57. Statuta OŠ Dragutina </w:t>
      </w:r>
      <w:r w:rsidR="004C3161">
        <w:rPr>
          <w:rFonts w:ascii="Times New Roman" w:hAnsi="Times New Roman" w:cs="Times New Roman"/>
          <w:sz w:val="24"/>
          <w:szCs w:val="24"/>
        </w:rPr>
        <w:t>Domjanića</w:t>
      </w:r>
      <w:r w:rsidR="001F7CCF">
        <w:rPr>
          <w:rFonts w:ascii="Times New Roman" w:hAnsi="Times New Roman" w:cs="Times New Roman"/>
          <w:sz w:val="24"/>
          <w:szCs w:val="24"/>
        </w:rPr>
        <w:t xml:space="preserve"> </w:t>
      </w:r>
      <w:r w:rsidRPr="008A380E">
        <w:rPr>
          <w:rFonts w:ascii="Times New Roman" w:hAnsi="Times New Roman" w:cs="Times New Roman"/>
          <w:sz w:val="24"/>
          <w:szCs w:val="24"/>
        </w:rPr>
        <w:t xml:space="preserve">ravnateljica škole </w:t>
      </w:r>
      <w:r w:rsidR="00BD14C8">
        <w:rPr>
          <w:rFonts w:ascii="Times New Roman" w:hAnsi="Times New Roman" w:cs="Times New Roman"/>
          <w:sz w:val="24"/>
          <w:szCs w:val="24"/>
        </w:rPr>
        <w:t>Martina Potočki, dipl. uč.</w:t>
      </w:r>
      <w:r w:rsidRPr="008A380E">
        <w:rPr>
          <w:rFonts w:ascii="Times New Roman" w:hAnsi="Times New Roman" w:cs="Times New Roman"/>
          <w:sz w:val="24"/>
          <w:szCs w:val="24"/>
        </w:rPr>
        <w:t>, donosi</w:t>
      </w:r>
    </w:p>
    <w:p w:rsidR="004C3161" w:rsidRDefault="004C3161" w:rsidP="00926615">
      <w:pPr>
        <w:rPr>
          <w:rFonts w:ascii="Times New Roman" w:hAnsi="Times New Roman" w:cs="Times New Roman"/>
          <w:sz w:val="24"/>
          <w:szCs w:val="24"/>
        </w:rPr>
      </w:pPr>
    </w:p>
    <w:p w:rsidR="004C3161" w:rsidRDefault="004C3161" w:rsidP="004C31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D L U K U</w:t>
      </w:r>
    </w:p>
    <w:p w:rsidR="004C3161" w:rsidRDefault="004C3161" w:rsidP="004C31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korištenju </w:t>
      </w:r>
      <w:r w:rsidR="004B1217">
        <w:rPr>
          <w:rFonts w:ascii="Times New Roman" w:hAnsi="Times New Roman" w:cs="Times New Roman"/>
          <w:sz w:val="24"/>
          <w:szCs w:val="24"/>
        </w:rPr>
        <w:t xml:space="preserve">komercijalnih </w:t>
      </w:r>
      <w:r>
        <w:rPr>
          <w:rFonts w:ascii="Times New Roman" w:hAnsi="Times New Roman" w:cs="Times New Roman"/>
          <w:sz w:val="24"/>
          <w:szCs w:val="24"/>
        </w:rPr>
        <w:t xml:space="preserve">drugih obrazovnih materijala </w:t>
      </w:r>
    </w:p>
    <w:p w:rsidR="00CA0773" w:rsidRDefault="00CA0773" w:rsidP="004C31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F4DDD" w:rsidRPr="007F4DDD" w:rsidRDefault="00CA0773" w:rsidP="007F4DD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21E7">
        <w:rPr>
          <w:rFonts w:ascii="Times New Roman" w:hAnsi="Times New Roman" w:cs="Times New Roman"/>
          <w:sz w:val="24"/>
          <w:szCs w:val="24"/>
        </w:rPr>
        <w:t>Sukladno članku 16. Zakona o udžbenicima i drugim obrazovnim materijalima za osnovnu i srednju školu u uporabi mogu biti i drugi obrazovni materijali.</w:t>
      </w:r>
    </w:p>
    <w:p w:rsidR="007F4DDD" w:rsidRPr="007F4DDD" w:rsidRDefault="00DB2F9D" w:rsidP="007F4DDD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A21E7">
        <w:rPr>
          <w:rFonts w:ascii="Times New Roman" w:hAnsi="Times New Roman" w:cs="Times New Roman"/>
          <w:sz w:val="24"/>
          <w:szCs w:val="24"/>
        </w:rPr>
        <w:t xml:space="preserve">U </w:t>
      </w:r>
      <w:r w:rsidR="00421D40" w:rsidRPr="009A21E7">
        <w:rPr>
          <w:rFonts w:ascii="Times New Roman" w:hAnsi="Times New Roman" w:cs="Times New Roman"/>
          <w:sz w:val="24"/>
          <w:szCs w:val="24"/>
        </w:rPr>
        <w:t>OŠ Dragutina Domjanića u školskoj godini 202</w:t>
      </w:r>
      <w:r w:rsidR="00F25BEE">
        <w:rPr>
          <w:rFonts w:ascii="Times New Roman" w:hAnsi="Times New Roman" w:cs="Times New Roman"/>
          <w:sz w:val="24"/>
          <w:szCs w:val="24"/>
        </w:rPr>
        <w:t>6</w:t>
      </w:r>
      <w:r w:rsidR="00421D40" w:rsidRPr="009A21E7">
        <w:rPr>
          <w:rFonts w:ascii="Times New Roman" w:hAnsi="Times New Roman" w:cs="Times New Roman"/>
          <w:sz w:val="24"/>
          <w:szCs w:val="24"/>
        </w:rPr>
        <w:t>./202</w:t>
      </w:r>
      <w:r w:rsidR="00F25BEE">
        <w:rPr>
          <w:rFonts w:ascii="Times New Roman" w:hAnsi="Times New Roman" w:cs="Times New Roman"/>
          <w:sz w:val="24"/>
          <w:szCs w:val="24"/>
        </w:rPr>
        <w:t>7</w:t>
      </w:r>
      <w:r w:rsidR="00421D40" w:rsidRPr="009A21E7">
        <w:rPr>
          <w:rFonts w:ascii="Times New Roman" w:hAnsi="Times New Roman" w:cs="Times New Roman"/>
          <w:sz w:val="24"/>
          <w:szCs w:val="24"/>
        </w:rPr>
        <w:t xml:space="preserve">. u </w:t>
      </w:r>
      <w:r w:rsidRPr="009A21E7">
        <w:rPr>
          <w:rFonts w:ascii="Times New Roman" w:hAnsi="Times New Roman" w:cs="Times New Roman"/>
          <w:sz w:val="24"/>
          <w:szCs w:val="24"/>
        </w:rPr>
        <w:t xml:space="preserve">uporabi mogu biti svi drugi obrazovni materijali koji se nalaze u virtualnom repozitoriju na mrežnoj stranici Agencije za odgoj i obrazovanje </w:t>
      </w:r>
      <w:hyperlink r:id="rId6" w:history="1">
        <w:r w:rsidRPr="009A21E7">
          <w:rPr>
            <w:rStyle w:val="Hiperveza"/>
            <w:rFonts w:ascii="Times New Roman" w:hAnsi="Times New Roman" w:cs="Times New Roman"/>
            <w:sz w:val="24"/>
            <w:szCs w:val="24"/>
          </w:rPr>
          <w:t>https://www.azoo.hr/index.php?view=article&amp;id=7422&amp;naziv=agencija-za-odgoj-i-obrazovanje-objavljuje-katalog-odobrenih-drugih-obrazovnih-materijala</w:t>
        </w:r>
      </w:hyperlink>
      <w:r w:rsidR="00C571AB" w:rsidRPr="009A21E7">
        <w:rPr>
          <w:rFonts w:ascii="Times New Roman" w:hAnsi="Times New Roman" w:cs="Times New Roman"/>
          <w:sz w:val="24"/>
          <w:szCs w:val="24"/>
        </w:rPr>
        <w:t>.</w:t>
      </w:r>
    </w:p>
    <w:p w:rsidR="009217F8" w:rsidRPr="009217F8" w:rsidRDefault="009217F8" w:rsidP="009217F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Popis odabranih drugih obrazovnih materijala nalazi se u prilogu koji je sastavni dio ove Odluke.</w:t>
      </w:r>
    </w:p>
    <w:p w:rsidR="007F4DDD" w:rsidRPr="007F4DDD" w:rsidRDefault="005F76DA" w:rsidP="007F4DDD">
      <w:pPr>
        <w:pStyle w:val="StandardWeb"/>
        <w:numPr>
          <w:ilvl w:val="0"/>
          <w:numId w:val="1"/>
        </w:numPr>
        <w:rPr>
          <w:rFonts w:eastAsiaTheme="minorHAnsi"/>
          <w:lang w:eastAsia="en-US"/>
        </w:rPr>
      </w:pPr>
      <w:r w:rsidRPr="000A4AA2">
        <w:rPr>
          <w:rFonts w:eastAsiaTheme="minorHAnsi"/>
          <w:lang w:eastAsia="en-US"/>
        </w:rPr>
        <w:t>U školskoj godini 202</w:t>
      </w:r>
      <w:r w:rsidR="00DF46AE">
        <w:rPr>
          <w:rFonts w:eastAsiaTheme="minorHAnsi"/>
          <w:lang w:eastAsia="en-US"/>
        </w:rPr>
        <w:t>6</w:t>
      </w:r>
      <w:r w:rsidRPr="000A4AA2">
        <w:rPr>
          <w:rFonts w:eastAsiaTheme="minorHAnsi"/>
          <w:lang w:eastAsia="en-US"/>
        </w:rPr>
        <w:t>./202</w:t>
      </w:r>
      <w:r w:rsidR="00DF46AE">
        <w:rPr>
          <w:rFonts w:eastAsiaTheme="minorHAnsi"/>
          <w:lang w:eastAsia="en-US"/>
        </w:rPr>
        <w:t>7</w:t>
      </w:r>
      <w:r w:rsidRPr="000A4AA2">
        <w:rPr>
          <w:rFonts w:eastAsiaTheme="minorHAnsi"/>
          <w:lang w:eastAsia="en-US"/>
        </w:rPr>
        <w:t>. na popisu drugih obrazovnih materijala mogu se naći i svi naknadno (nakon donošenja ove Odluke) odobreni i objavljeni materijali koji će se nalaziti u virtualnom repozitoriju na stranicama Agencije za odgoj i obrazovanje, za redovne učenike.</w:t>
      </w:r>
    </w:p>
    <w:p w:rsidR="007F4DDD" w:rsidRPr="007F4DDD" w:rsidRDefault="00281002" w:rsidP="007F4DDD">
      <w:pPr>
        <w:pStyle w:val="StandardWeb"/>
        <w:numPr>
          <w:ilvl w:val="0"/>
          <w:numId w:val="1"/>
        </w:numPr>
        <w:rPr>
          <w:rFonts w:eastAsiaTheme="minorHAnsi"/>
          <w:lang w:eastAsia="en-US"/>
        </w:rPr>
      </w:pPr>
      <w:r w:rsidRPr="000A4AA2">
        <w:rPr>
          <w:rFonts w:eastAsiaTheme="minorHAnsi"/>
          <w:lang w:eastAsia="en-US"/>
        </w:rPr>
        <w:t>U školskoj godini 202</w:t>
      </w:r>
      <w:r w:rsidR="00DF46AE">
        <w:rPr>
          <w:rFonts w:eastAsiaTheme="minorHAnsi"/>
          <w:lang w:eastAsia="en-US"/>
        </w:rPr>
        <w:t>6</w:t>
      </w:r>
      <w:r w:rsidRPr="000A4AA2">
        <w:rPr>
          <w:rFonts w:eastAsiaTheme="minorHAnsi"/>
          <w:lang w:eastAsia="en-US"/>
        </w:rPr>
        <w:t>./202</w:t>
      </w:r>
      <w:r w:rsidR="00DF46AE">
        <w:rPr>
          <w:rFonts w:eastAsiaTheme="minorHAnsi"/>
          <w:lang w:eastAsia="en-US"/>
        </w:rPr>
        <w:t>7</w:t>
      </w:r>
      <w:r w:rsidRPr="000A4AA2">
        <w:rPr>
          <w:rFonts w:eastAsiaTheme="minorHAnsi"/>
          <w:lang w:eastAsia="en-US"/>
        </w:rPr>
        <w:t>. na popisu drugih obrazovnih materijala mogu se naći i svi naknadno</w:t>
      </w:r>
      <w:r w:rsidR="005F76DA" w:rsidRPr="000A4AA2">
        <w:rPr>
          <w:rFonts w:eastAsiaTheme="minorHAnsi"/>
          <w:lang w:eastAsia="en-US"/>
        </w:rPr>
        <w:t xml:space="preserve"> (nakon donošenja ove Odluke)</w:t>
      </w:r>
      <w:r w:rsidRPr="000A4AA2">
        <w:rPr>
          <w:rFonts w:eastAsiaTheme="minorHAnsi"/>
          <w:lang w:eastAsia="en-US"/>
        </w:rPr>
        <w:t xml:space="preserve"> odobreni i objavljeni materijali koji će se nalaz</w:t>
      </w:r>
      <w:r w:rsidR="005F76DA" w:rsidRPr="000A4AA2">
        <w:rPr>
          <w:rFonts w:eastAsiaTheme="minorHAnsi"/>
          <w:lang w:eastAsia="en-US"/>
        </w:rPr>
        <w:t>iti</w:t>
      </w:r>
      <w:r w:rsidRPr="000A4AA2">
        <w:rPr>
          <w:rFonts w:eastAsiaTheme="minorHAnsi"/>
          <w:lang w:eastAsia="en-US"/>
        </w:rPr>
        <w:t xml:space="preserve"> u virtualnom repozitoriju na stranicama Agencije za odgoj i obrazovanje, a </w:t>
      </w:r>
      <w:r w:rsidR="005F76DA" w:rsidRPr="000A4AA2">
        <w:rPr>
          <w:rFonts w:eastAsiaTheme="minorHAnsi"/>
          <w:lang w:eastAsia="en-US"/>
        </w:rPr>
        <w:t>koji se</w:t>
      </w:r>
      <w:r w:rsidRPr="000A4AA2">
        <w:rPr>
          <w:rFonts w:eastAsiaTheme="minorHAnsi"/>
          <w:lang w:eastAsia="en-US"/>
        </w:rPr>
        <w:t xml:space="preserve"> odnose na rad učenika s prilagodbom nastavnih sadržaja i </w:t>
      </w:r>
      <w:r w:rsidR="005F76DA" w:rsidRPr="000A4AA2">
        <w:rPr>
          <w:rFonts w:eastAsiaTheme="minorHAnsi"/>
          <w:lang w:eastAsia="en-US"/>
        </w:rPr>
        <w:t xml:space="preserve">učenika s </w:t>
      </w:r>
      <w:r w:rsidRPr="000A4AA2">
        <w:rPr>
          <w:rFonts w:eastAsiaTheme="minorHAnsi"/>
          <w:lang w:eastAsia="en-US"/>
        </w:rPr>
        <w:lastRenderedPageBreak/>
        <w:t>individualiziranim programom (bilo da je riječ o učenicima s teškoćama ili darovitim učenicima).</w:t>
      </w:r>
    </w:p>
    <w:p w:rsidR="007F4DDD" w:rsidRPr="007F4DDD" w:rsidRDefault="003A2F9A" w:rsidP="007F4DDD">
      <w:pPr>
        <w:pStyle w:val="StandardWeb"/>
        <w:numPr>
          <w:ilvl w:val="0"/>
          <w:numId w:val="1"/>
        </w:numPr>
        <w:rPr>
          <w:rFonts w:eastAsiaTheme="minorHAnsi"/>
          <w:lang w:eastAsia="en-US"/>
        </w:rPr>
      </w:pPr>
      <w:r w:rsidRPr="000A4AA2">
        <w:rPr>
          <w:rFonts w:eastAsiaTheme="minorHAnsi"/>
          <w:lang w:eastAsia="en-US"/>
        </w:rPr>
        <w:t xml:space="preserve">Ova Odluka prilaže se </w:t>
      </w:r>
      <w:r w:rsidR="00281002" w:rsidRPr="000A4AA2">
        <w:rPr>
          <w:rFonts w:eastAsiaTheme="minorHAnsi"/>
          <w:lang w:eastAsia="en-US"/>
        </w:rPr>
        <w:t>Školsk</w:t>
      </w:r>
      <w:r w:rsidR="0061602A" w:rsidRPr="000A4AA2">
        <w:rPr>
          <w:rFonts w:eastAsiaTheme="minorHAnsi"/>
          <w:lang w:eastAsia="en-US"/>
        </w:rPr>
        <w:t>o</w:t>
      </w:r>
      <w:r w:rsidRPr="000A4AA2">
        <w:rPr>
          <w:rFonts w:eastAsiaTheme="minorHAnsi"/>
          <w:lang w:eastAsia="en-US"/>
        </w:rPr>
        <w:t>m</w:t>
      </w:r>
      <w:r w:rsidR="00281002" w:rsidRPr="000A4AA2">
        <w:rPr>
          <w:rFonts w:eastAsiaTheme="minorHAnsi"/>
          <w:lang w:eastAsia="en-US"/>
        </w:rPr>
        <w:t xml:space="preserve"> kurikulum</w:t>
      </w:r>
      <w:r w:rsidRPr="000A4AA2">
        <w:rPr>
          <w:rFonts w:eastAsiaTheme="minorHAnsi"/>
          <w:lang w:eastAsia="en-US"/>
        </w:rPr>
        <w:t>u</w:t>
      </w:r>
      <w:r w:rsidR="00281002" w:rsidRPr="000A4AA2">
        <w:rPr>
          <w:rFonts w:eastAsiaTheme="minorHAnsi"/>
          <w:lang w:eastAsia="en-US"/>
        </w:rPr>
        <w:t xml:space="preserve"> za školsku godinu 202</w:t>
      </w:r>
      <w:r w:rsidR="00DF46AE">
        <w:rPr>
          <w:rFonts w:eastAsiaTheme="minorHAnsi"/>
          <w:lang w:eastAsia="en-US"/>
        </w:rPr>
        <w:t>6</w:t>
      </w:r>
      <w:r w:rsidR="00281002" w:rsidRPr="000A4AA2">
        <w:rPr>
          <w:rFonts w:eastAsiaTheme="minorHAnsi"/>
          <w:lang w:eastAsia="en-US"/>
        </w:rPr>
        <w:t>./202</w:t>
      </w:r>
      <w:r w:rsidR="00DF46AE">
        <w:rPr>
          <w:rFonts w:eastAsiaTheme="minorHAnsi"/>
          <w:lang w:eastAsia="en-US"/>
        </w:rPr>
        <w:t>7</w:t>
      </w:r>
      <w:r w:rsidR="00281002" w:rsidRPr="000A4AA2">
        <w:rPr>
          <w:rFonts w:eastAsiaTheme="minorHAnsi"/>
          <w:lang w:eastAsia="en-US"/>
        </w:rPr>
        <w:t xml:space="preserve">. </w:t>
      </w:r>
      <w:r w:rsidRPr="000A4AA2">
        <w:rPr>
          <w:rFonts w:eastAsiaTheme="minorHAnsi"/>
          <w:lang w:eastAsia="en-US"/>
        </w:rPr>
        <w:t xml:space="preserve">u kojem će se </w:t>
      </w:r>
      <w:r w:rsidR="00281002" w:rsidRPr="000A4AA2">
        <w:rPr>
          <w:rFonts w:eastAsiaTheme="minorHAnsi"/>
          <w:lang w:eastAsia="en-US"/>
        </w:rPr>
        <w:t>utvrdit</w:t>
      </w:r>
      <w:r w:rsidRPr="000A4AA2">
        <w:rPr>
          <w:rFonts w:eastAsiaTheme="minorHAnsi"/>
          <w:lang w:eastAsia="en-US"/>
        </w:rPr>
        <w:t>i</w:t>
      </w:r>
      <w:r w:rsidR="00281002" w:rsidRPr="000A4AA2">
        <w:rPr>
          <w:rFonts w:eastAsiaTheme="minorHAnsi"/>
          <w:lang w:eastAsia="en-US"/>
        </w:rPr>
        <w:t xml:space="preserve"> popis komercijalnih i besplatnih drugih obrazovnih materijala koji će se koristiti u nastavi.</w:t>
      </w:r>
    </w:p>
    <w:p w:rsidR="001104A0" w:rsidRPr="000A4AA2" w:rsidRDefault="0063799E" w:rsidP="001104A0">
      <w:pPr>
        <w:pStyle w:val="StandardWeb"/>
        <w:numPr>
          <w:ilvl w:val="0"/>
          <w:numId w:val="1"/>
        </w:numPr>
        <w:rPr>
          <w:rFonts w:eastAsiaTheme="minorHAnsi"/>
          <w:lang w:eastAsia="en-US"/>
        </w:rPr>
      </w:pPr>
      <w:r w:rsidRPr="000A4AA2">
        <w:rPr>
          <w:rFonts w:eastAsiaTheme="minorHAnsi"/>
          <w:lang w:eastAsia="en-US"/>
        </w:rPr>
        <w:t xml:space="preserve">Korištenje </w:t>
      </w:r>
      <w:r w:rsidR="001104A0" w:rsidRPr="000A4AA2">
        <w:rPr>
          <w:rFonts w:eastAsiaTheme="minorHAnsi"/>
          <w:lang w:eastAsia="en-US"/>
        </w:rPr>
        <w:t>komercijalnih drugih obrazovnih materijala</w:t>
      </w:r>
      <w:r w:rsidRPr="000A4AA2">
        <w:rPr>
          <w:rFonts w:eastAsiaTheme="minorHAnsi"/>
          <w:lang w:eastAsia="en-US"/>
        </w:rPr>
        <w:t xml:space="preserve"> bit će u skladu s </w:t>
      </w:r>
      <w:r w:rsidR="001104A0" w:rsidRPr="000A4AA2">
        <w:rPr>
          <w:rFonts w:eastAsiaTheme="minorHAnsi"/>
          <w:lang w:eastAsia="en-US"/>
        </w:rPr>
        <w:t>čl. 16. st. 8 Zakona o udžbenicima i drugim obrazovnim materijalima za osnovnu i srednju školu.</w:t>
      </w:r>
    </w:p>
    <w:p w:rsidR="00CA0773" w:rsidRPr="000A4AA2" w:rsidRDefault="00421D40" w:rsidP="00C571A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AA2">
        <w:rPr>
          <w:rFonts w:ascii="Times New Roman" w:hAnsi="Times New Roman" w:cs="Times New Roman"/>
          <w:sz w:val="24"/>
          <w:szCs w:val="24"/>
        </w:rPr>
        <w:t xml:space="preserve">Ova </w:t>
      </w:r>
      <w:r w:rsidR="00CA0773" w:rsidRPr="000A4AA2">
        <w:rPr>
          <w:rFonts w:ascii="Times New Roman" w:hAnsi="Times New Roman" w:cs="Times New Roman"/>
          <w:sz w:val="24"/>
          <w:szCs w:val="24"/>
        </w:rPr>
        <w:t>Odluka objavi</w:t>
      </w:r>
      <w:r w:rsidR="003F65FA" w:rsidRPr="000A4AA2">
        <w:rPr>
          <w:rFonts w:ascii="Times New Roman" w:hAnsi="Times New Roman" w:cs="Times New Roman"/>
          <w:sz w:val="24"/>
          <w:szCs w:val="24"/>
        </w:rPr>
        <w:t>t</w:t>
      </w:r>
      <w:r w:rsidR="00CA0773" w:rsidRPr="000A4AA2">
        <w:rPr>
          <w:rFonts w:ascii="Times New Roman" w:hAnsi="Times New Roman" w:cs="Times New Roman"/>
          <w:sz w:val="24"/>
          <w:szCs w:val="24"/>
        </w:rPr>
        <w:t xml:space="preserve"> će se na mrežnim stranicama Škole.</w:t>
      </w:r>
    </w:p>
    <w:p w:rsidR="00CA0773" w:rsidRPr="000A4AA2" w:rsidRDefault="00CA0773" w:rsidP="00C571A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A4AA2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:rsidR="00A96E32" w:rsidRDefault="00A96E32" w:rsidP="007E6035">
      <w:pPr>
        <w:ind w:left="7080"/>
        <w:rPr>
          <w:rFonts w:ascii="Times New Roman" w:hAnsi="Times New Roman" w:cs="Times New Roman"/>
          <w:color w:val="FF0000"/>
          <w:sz w:val="24"/>
          <w:szCs w:val="24"/>
        </w:rPr>
      </w:pPr>
    </w:p>
    <w:p w:rsidR="007E6035" w:rsidRPr="000A4AA2" w:rsidRDefault="007611FF" w:rsidP="007E6035">
      <w:pPr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7E6035" w:rsidRPr="000A4AA2">
        <w:rPr>
          <w:rFonts w:ascii="Times New Roman" w:hAnsi="Times New Roman" w:cs="Times New Roman"/>
          <w:sz w:val="24"/>
          <w:szCs w:val="24"/>
        </w:rPr>
        <w:t>avnateljica:</w:t>
      </w:r>
    </w:p>
    <w:p w:rsidR="007E6035" w:rsidRDefault="00A96E32" w:rsidP="007E6035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C6893" w:rsidRPr="000A4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Martina Potočki, dipl. uč.</w:t>
      </w:r>
    </w:p>
    <w:p w:rsidR="001E3184" w:rsidRDefault="001E3184" w:rsidP="007E6035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v.r.</w:t>
      </w:r>
      <w:bookmarkStart w:id="0" w:name="_GoBack"/>
      <w:bookmarkEnd w:id="0"/>
    </w:p>
    <w:p w:rsidR="009201D9" w:rsidRPr="000A4AA2" w:rsidRDefault="007611FF" w:rsidP="007E6035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DC79DC" w:rsidRPr="008D0EF6" w:rsidRDefault="00DC79DC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DC79DC" w:rsidRPr="008D0E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4BD6"/>
    <w:multiLevelType w:val="hybridMultilevel"/>
    <w:tmpl w:val="704EC9EC"/>
    <w:lvl w:ilvl="0" w:tplc="7E0CF640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926F04"/>
    <w:multiLevelType w:val="hybridMultilevel"/>
    <w:tmpl w:val="FFAADD6A"/>
    <w:lvl w:ilvl="0" w:tplc="7E0CF640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9069C5"/>
    <w:multiLevelType w:val="hybridMultilevel"/>
    <w:tmpl w:val="605E90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93860"/>
    <w:multiLevelType w:val="hybridMultilevel"/>
    <w:tmpl w:val="77E4E640"/>
    <w:lvl w:ilvl="0" w:tplc="7E0CF64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9A"/>
    <w:rsid w:val="000A4AA2"/>
    <w:rsid w:val="001104A0"/>
    <w:rsid w:val="001E3184"/>
    <w:rsid w:val="001F7CCF"/>
    <w:rsid w:val="002325C2"/>
    <w:rsid w:val="00281002"/>
    <w:rsid w:val="003A2F9A"/>
    <w:rsid w:val="003F65FA"/>
    <w:rsid w:val="00421D40"/>
    <w:rsid w:val="004B1217"/>
    <w:rsid w:val="004C3161"/>
    <w:rsid w:val="005C6893"/>
    <w:rsid w:val="005F76DA"/>
    <w:rsid w:val="0061602A"/>
    <w:rsid w:val="0063799E"/>
    <w:rsid w:val="0069229A"/>
    <w:rsid w:val="007611FF"/>
    <w:rsid w:val="007E6035"/>
    <w:rsid w:val="007F4DDD"/>
    <w:rsid w:val="008D0EF6"/>
    <w:rsid w:val="009147AC"/>
    <w:rsid w:val="009201D9"/>
    <w:rsid w:val="009217F8"/>
    <w:rsid w:val="00926615"/>
    <w:rsid w:val="00943675"/>
    <w:rsid w:val="00993147"/>
    <w:rsid w:val="009A21E7"/>
    <w:rsid w:val="00A53957"/>
    <w:rsid w:val="00A60ED7"/>
    <w:rsid w:val="00A96E32"/>
    <w:rsid w:val="00B56812"/>
    <w:rsid w:val="00BA463E"/>
    <w:rsid w:val="00BC48B2"/>
    <w:rsid w:val="00BD14C8"/>
    <w:rsid w:val="00C571AB"/>
    <w:rsid w:val="00C76CC5"/>
    <w:rsid w:val="00CA0773"/>
    <w:rsid w:val="00D92F7D"/>
    <w:rsid w:val="00D93E60"/>
    <w:rsid w:val="00DB2F9D"/>
    <w:rsid w:val="00DC79DC"/>
    <w:rsid w:val="00DF46AE"/>
    <w:rsid w:val="00E21ABF"/>
    <w:rsid w:val="00F25BEE"/>
    <w:rsid w:val="00F5524C"/>
    <w:rsid w:val="00FC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07B2C"/>
  <w15:chartTrackingRefBased/>
  <w15:docId w15:val="{5B4496C0-57F7-4247-BF53-E4C97296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615"/>
    <w:pPr>
      <w:spacing w:after="200" w:line="276" w:lineRule="auto"/>
    </w:pPr>
  </w:style>
  <w:style w:type="paragraph" w:styleId="Naslov1">
    <w:name w:val="heading 1"/>
    <w:basedOn w:val="Normal"/>
    <w:next w:val="Normal"/>
    <w:link w:val="Naslov1Char"/>
    <w:qFormat/>
    <w:rsid w:val="0092661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Courier New"/>
      <w:b/>
      <w:bCs/>
      <w:sz w:val="20"/>
      <w:szCs w:val="20"/>
    </w:rPr>
  </w:style>
  <w:style w:type="paragraph" w:styleId="Naslov3">
    <w:name w:val="heading 3"/>
    <w:basedOn w:val="Normal"/>
    <w:next w:val="Normal"/>
    <w:link w:val="Naslov3Char"/>
    <w:qFormat/>
    <w:rsid w:val="00926615"/>
    <w:pPr>
      <w:keepNext/>
      <w:spacing w:after="0" w:line="240" w:lineRule="auto"/>
      <w:outlineLvl w:val="2"/>
    </w:pPr>
    <w:rPr>
      <w:rFonts w:ascii="Arial" w:eastAsia="Times New Roman" w:hAnsi="Arial" w:cs="Arial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26615"/>
    <w:rPr>
      <w:rFonts w:ascii="Times New Roman" w:eastAsia="Times New Roman" w:hAnsi="Times New Roman" w:cs="Courier New"/>
      <w:b/>
      <w:bCs/>
      <w:sz w:val="20"/>
      <w:szCs w:val="20"/>
    </w:rPr>
  </w:style>
  <w:style w:type="character" w:customStyle="1" w:styleId="Naslov3Char">
    <w:name w:val="Naslov 3 Char"/>
    <w:basedOn w:val="Zadanifontodlomka"/>
    <w:link w:val="Naslov3"/>
    <w:rsid w:val="00926615"/>
    <w:rPr>
      <w:rFonts w:ascii="Arial" w:eastAsia="Times New Roman" w:hAnsi="Arial" w:cs="Arial"/>
      <w:sz w:val="24"/>
      <w:szCs w:val="20"/>
    </w:rPr>
  </w:style>
  <w:style w:type="paragraph" w:styleId="Odlomakpopisa">
    <w:name w:val="List Paragraph"/>
    <w:basedOn w:val="Normal"/>
    <w:uiPriority w:val="34"/>
    <w:qFormat/>
    <w:rsid w:val="00CA077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92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92F7D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semiHidden/>
    <w:unhideWhenUsed/>
    <w:rsid w:val="00DB2F9D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BC4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4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zoo.hr/index.php?view=article&amp;id=7422&amp;naziv=agencija-za-odgoj-i-obrazovanje-objavljuje-katalog-odobrenih-drugih-obrazovnih-materijal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35</cp:revision>
  <cp:lastPrinted>2026-06-24T06:24:00Z</cp:lastPrinted>
  <dcterms:created xsi:type="dcterms:W3CDTF">2020-07-14T10:36:00Z</dcterms:created>
  <dcterms:modified xsi:type="dcterms:W3CDTF">2026-06-24T06:24:00Z</dcterms:modified>
</cp:coreProperties>
</file>