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noProof/>
          <w:sz w:val="24"/>
          <w:szCs w:val="24"/>
          <w:lang w:eastAsia="hr-HR"/>
        </w:rPr>
        <w:t xml:space="preserve">                </w:t>
      </w:r>
      <w:r w:rsidRPr="00C04DA4"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inline distT="0" distB="0" distL="0" distR="0" wp14:anchorId="09D47D03" wp14:editId="37CC9DBA">
            <wp:extent cx="390525" cy="457200"/>
            <wp:effectExtent l="0" t="0" r="9525" b="0"/>
            <wp:docPr id="9" name="Slika 9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2E3377" w:rsidRPr="00C04DA4" w:rsidRDefault="002E3377" w:rsidP="002E3377">
      <w:pPr>
        <w:keepNext/>
        <w:spacing w:after="0" w:line="240" w:lineRule="auto"/>
        <w:outlineLvl w:val="0"/>
        <w:rPr>
          <w:rFonts w:ascii="Times New Roman" w:eastAsia="Times New Roman" w:hAnsi="Times New Roman" w:cs="Courier New"/>
          <w:b/>
          <w:bCs/>
          <w:sz w:val="24"/>
          <w:szCs w:val="24"/>
        </w:rPr>
      </w:pPr>
      <w:r w:rsidRPr="00C04DA4">
        <w:rPr>
          <w:rFonts w:ascii="Times New Roman" w:eastAsia="Times New Roman" w:hAnsi="Times New Roman" w:cs="Courier New"/>
          <w:b/>
          <w:bCs/>
          <w:sz w:val="24"/>
          <w:szCs w:val="24"/>
        </w:rPr>
        <w:t>REPUBLIKA HRVATSKA</w:t>
      </w:r>
    </w:p>
    <w:p w:rsidR="002E3377" w:rsidRPr="00C04DA4" w:rsidRDefault="002E3377" w:rsidP="002E3377">
      <w:pPr>
        <w:keepNext/>
        <w:spacing w:after="0" w:line="240" w:lineRule="auto"/>
        <w:outlineLvl w:val="0"/>
        <w:rPr>
          <w:rFonts w:ascii="Times New Roman" w:eastAsia="Times New Roman" w:hAnsi="Times New Roman" w:cs="Courier New"/>
          <w:b/>
          <w:bCs/>
          <w:sz w:val="24"/>
          <w:szCs w:val="24"/>
        </w:rPr>
      </w:pPr>
      <w:r w:rsidRPr="00C04DA4">
        <w:rPr>
          <w:rFonts w:ascii="Times New Roman" w:eastAsia="Times New Roman" w:hAnsi="Times New Roman" w:cs="Courier New"/>
          <w:b/>
          <w:bCs/>
          <w:sz w:val="24"/>
          <w:szCs w:val="24"/>
        </w:rPr>
        <w:t>ZAGREBAČKA ŽUPANIJA</w:t>
      </w:r>
    </w:p>
    <w:p w:rsidR="002E3377" w:rsidRPr="00C04DA4" w:rsidRDefault="002E3377" w:rsidP="002E3377">
      <w:pPr>
        <w:keepNext/>
        <w:spacing w:after="0" w:line="240" w:lineRule="auto"/>
        <w:outlineLvl w:val="0"/>
        <w:rPr>
          <w:rFonts w:ascii="Times New Roman" w:eastAsia="Times New Roman" w:hAnsi="Times New Roman" w:cs="Courier New"/>
          <w:b/>
          <w:bCs/>
          <w:sz w:val="24"/>
          <w:szCs w:val="24"/>
        </w:rPr>
      </w:pPr>
      <w:r w:rsidRPr="00C04DA4">
        <w:rPr>
          <w:rFonts w:ascii="Times New Roman" w:eastAsia="Times New Roman" w:hAnsi="Times New Roman" w:cs="Courier New"/>
          <w:b/>
          <w:bCs/>
          <w:sz w:val="24"/>
          <w:szCs w:val="24"/>
        </w:rPr>
        <w:t>OSNOVNA ŠKOLA</w:t>
      </w:r>
    </w:p>
    <w:p w:rsidR="002E3377" w:rsidRPr="00C04DA4" w:rsidRDefault="002E3377" w:rsidP="002E3377">
      <w:pPr>
        <w:keepNext/>
        <w:spacing w:after="0" w:line="240" w:lineRule="auto"/>
        <w:outlineLvl w:val="0"/>
        <w:rPr>
          <w:rFonts w:ascii="Times New Roman" w:eastAsia="Times New Roman" w:hAnsi="Times New Roman" w:cs="Courier New"/>
          <w:b/>
          <w:bCs/>
          <w:sz w:val="24"/>
          <w:szCs w:val="24"/>
        </w:rPr>
      </w:pPr>
      <w:r w:rsidRPr="00C04DA4">
        <w:rPr>
          <w:rFonts w:ascii="Times New Roman" w:eastAsia="Times New Roman" w:hAnsi="Times New Roman" w:cs="Courier New"/>
          <w:b/>
          <w:bCs/>
          <w:sz w:val="24"/>
          <w:szCs w:val="24"/>
        </w:rPr>
        <w:t>DRAGUTINA DOMJANIĆA</w:t>
      </w:r>
    </w:p>
    <w:p w:rsidR="002E3377" w:rsidRPr="00C04DA4" w:rsidRDefault="002E3377" w:rsidP="002E3377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C04DA4">
        <w:rPr>
          <w:rFonts w:ascii="Arial" w:eastAsia="Times New Roman" w:hAnsi="Arial" w:cs="Arial"/>
          <w:b/>
          <w:bCs/>
          <w:sz w:val="24"/>
          <w:szCs w:val="24"/>
        </w:rPr>
        <w:t>SVETI IVAN ZELINA</w:t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lang w:eastAsia="hr-HR"/>
        </w:rPr>
      </w:pPr>
      <w:proofErr w:type="spellStart"/>
      <w:r w:rsidRPr="00C04DA4">
        <w:rPr>
          <w:rFonts w:ascii="Arial" w:eastAsia="Times New Roman" w:hAnsi="Arial" w:cs="Arial"/>
          <w:lang w:eastAsia="hr-HR"/>
        </w:rPr>
        <w:t>I.Gundulića</w:t>
      </w:r>
      <w:proofErr w:type="spellEnd"/>
      <w:r w:rsidRPr="00C04DA4">
        <w:rPr>
          <w:rFonts w:ascii="Arial" w:eastAsia="Times New Roman" w:hAnsi="Arial" w:cs="Arial"/>
          <w:lang w:eastAsia="hr-HR"/>
        </w:rPr>
        <w:t xml:space="preserve"> 2,10380 Sveti Ivan Zelina</w:t>
      </w:r>
    </w:p>
    <w:p w:rsidR="002E3377" w:rsidRPr="00C04DA4" w:rsidRDefault="002E3377" w:rsidP="002E3377">
      <w:pPr>
        <w:keepNext/>
        <w:spacing w:after="0" w:line="240" w:lineRule="auto"/>
        <w:outlineLvl w:val="2"/>
        <w:rPr>
          <w:rFonts w:ascii="Arial" w:eastAsia="Times New Roman" w:hAnsi="Arial" w:cs="Arial"/>
        </w:rPr>
      </w:pPr>
      <w:proofErr w:type="spellStart"/>
      <w:r w:rsidRPr="00C04DA4">
        <w:rPr>
          <w:rFonts w:ascii="Arial" w:eastAsia="Times New Roman" w:hAnsi="Arial" w:cs="Arial"/>
        </w:rPr>
        <w:t>Tel.fax</w:t>
      </w:r>
      <w:proofErr w:type="spellEnd"/>
      <w:r w:rsidRPr="00C04DA4">
        <w:rPr>
          <w:rFonts w:ascii="Arial" w:eastAsia="Times New Roman" w:hAnsi="Arial" w:cs="Arial"/>
        </w:rPr>
        <w:t>: 01/206 918,tel:01/2061 109</w:t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C04DA4">
        <w:rPr>
          <w:rFonts w:ascii="Arial" w:eastAsia="Times New Roman" w:hAnsi="Arial" w:cs="Arial"/>
          <w:sz w:val="18"/>
          <w:szCs w:val="18"/>
          <w:lang w:eastAsia="hr-HR"/>
        </w:rPr>
        <w:t>e-mail</w:t>
      </w:r>
      <w:r w:rsidRPr="00C04DA4">
        <w:rPr>
          <w:rFonts w:ascii="Arial" w:eastAsia="Times New Roman" w:hAnsi="Arial" w:cs="Arial"/>
          <w:color w:val="0000FF"/>
          <w:sz w:val="18"/>
          <w:szCs w:val="18"/>
          <w:lang w:eastAsia="hr-HR"/>
        </w:rPr>
        <w:t>: osnovna.skola.zelina@zg.t-com.hr</w:t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Klasa: 112-02/2</w:t>
      </w:r>
      <w:r w:rsidR="000D28A5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7C025C">
        <w:rPr>
          <w:rFonts w:ascii="Arial" w:eastAsia="Times New Roman" w:hAnsi="Arial" w:cs="Arial"/>
          <w:sz w:val="24"/>
          <w:szCs w:val="24"/>
          <w:lang w:eastAsia="hr-HR"/>
        </w:rPr>
        <w:t>-02/</w:t>
      </w:r>
      <w:r w:rsidR="006C4077">
        <w:rPr>
          <w:rFonts w:ascii="Arial" w:eastAsia="Times New Roman" w:hAnsi="Arial" w:cs="Arial"/>
          <w:sz w:val="24"/>
          <w:szCs w:val="24"/>
          <w:lang w:eastAsia="hr-HR"/>
        </w:rPr>
        <w:t>13</w:t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hr-HR"/>
        </w:rPr>
        <w:t>Ur.broj</w:t>
      </w:r>
      <w:proofErr w:type="spellEnd"/>
      <w:r>
        <w:rPr>
          <w:rFonts w:ascii="Arial" w:eastAsia="Times New Roman" w:hAnsi="Arial" w:cs="Arial"/>
          <w:sz w:val="24"/>
          <w:szCs w:val="24"/>
          <w:lang w:eastAsia="hr-HR"/>
        </w:rPr>
        <w:t>: 238/30-31-2</w:t>
      </w:r>
      <w:r w:rsidR="000D28A5">
        <w:rPr>
          <w:rFonts w:ascii="Arial" w:eastAsia="Times New Roman" w:hAnsi="Arial" w:cs="Arial"/>
          <w:sz w:val="24"/>
          <w:szCs w:val="24"/>
          <w:lang w:eastAsia="hr-HR"/>
        </w:rPr>
        <w:t>6</w:t>
      </w:r>
      <w:r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035CC3">
        <w:rPr>
          <w:rFonts w:ascii="Arial" w:eastAsia="Times New Roman" w:hAnsi="Arial" w:cs="Arial"/>
          <w:sz w:val="24"/>
          <w:szCs w:val="24"/>
          <w:lang w:eastAsia="hr-HR"/>
        </w:rPr>
        <w:t>4</w:t>
      </w:r>
    </w:p>
    <w:p w:rsidR="002E3377" w:rsidRPr="00C04DA4" w:rsidRDefault="002E3377" w:rsidP="002E33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C04DA4">
        <w:rPr>
          <w:rFonts w:ascii="Arial" w:eastAsia="Times New Roman" w:hAnsi="Arial" w:cs="Arial"/>
          <w:sz w:val="24"/>
          <w:szCs w:val="24"/>
          <w:lang w:eastAsia="hr-HR"/>
        </w:rPr>
        <w:t xml:space="preserve">Sveti Ivan Zelina, </w:t>
      </w:r>
      <w:r w:rsidR="006C4077">
        <w:rPr>
          <w:rFonts w:ascii="Arial" w:eastAsia="Times New Roman" w:hAnsi="Arial" w:cs="Arial"/>
          <w:sz w:val="24"/>
          <w:szCs w:val="24"/>
          <w:lang w:eastAsia="hr-HR"/>
        </w:rPr>
        <w:t>18</w:t>
      </w:r>
      <w:r w:rsidRPr="00C04DA4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6C4077">
        <w:rPr>
          <w:rFonts w:ascii="Arial" w:eastAsia="Times New Roman" w:hAnsi="Arial" w:cs="Arial"/>
          <w:sz w:val="24"/>
          <w:szCs w:val="24"/>
          <w:lang w:eastAsia="hr-HR"/>
        </w:rPr>
        <w:t>9</w:t>
      </w:r>
      <w:r w:rsidRPr="00C04DA4">
        <w:rPr>
          <w:rFonts w:ascii="Arial" w:eastAsia="Times New Roman" w:hAnsi="Arial" w:cs="Arial"/>
          <w:sz w:val="24"/>
          <w:szCs w:val="24"/>
          <w:lang w:eastAsia="hr-HR"/>
        </w:rPr>
        <w:t>. 20</w:t>
      </w:r>
      <w:r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="000D28A5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04DA4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:rsidR="002E3377" w:rsidRPr="00EE321A" w:rsidRDefault="002E3377" w:rsidP="002E33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2E3377" w:rsidRPr="008B1B43" w:rsidRDefault="002E3377" w:rsidP="002E33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577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Predmet: </w:t>
      </w:r>
      <w:r w:rsidRPr="008B1B4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Poziv na vrednovanje kandidata za radno mjesto učitelja/učiteljice </w:t>
      </w:r>
      <w:r w:rsidR="00035C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Geografije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Pr="008B1B4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neodređeno, </w:t>
      </w:r>
      <w:r w:rsidR="00035C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Pr="008B1B4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puno radno vrijeme, daje se</w:t>
      </w:r>
    </w:p>
    <w:p w:rsidR="002E3377" w:rsidRDefault="002E3377" w:rsidP="002E33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6C4077"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ponedjeljak,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C4077"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6C4077"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0D28A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 </w:t>
      </w:r>
      <w:r w:rsidR="007C025C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D28A5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35CC3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C4077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035CC3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prostorijama 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OŠ Dragutina Domjanića, Sveti Ivan Zelina, obavit će se razgovor 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 slijedećim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kandidatima koji su ispunili uvjete na natječaju za radno mjesto učitelja </w:t>
      </w:r>
      <w:r w:rsidR="00035CC3">
        <w:rPr>
          <w:rFonts w:ascii="Times New Roman" w:eastAsia="Times New Roman" w:hAnsi="Times New Roman" w:cs="Times New Roman"/>
          <w:sz w:val="24"/>
          <w:szCs w:val="24"/>
          <w:lang w:eastAsia="hr-HR"/>
        </w:rPr>
        <w:t>Geografije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neodređeno, </w:t>
      </w:r>
      <w:r w:rsidR="00035CC3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puno radno vrijeme:</w:t>
      </w:r>
    </w:p>
    <w:p w:rsidR="000D28A5" w:rsidRDefault="006C4077" w:rsidP="006C4077">
      <w:pPr>
        <w:pStyle w:val="Odlomakpopisa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IVAN ŠUŠNJARA</w:t>
      </w:r>
    </w:p>
    <w:p w:rsidR="006C4077" w:rsidRDefault="006C4077" w:rsidP="006C4077">
      <w:pPr>
        <w:pStyle w:val="Odlomakpopisa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SANDRO LOVRINOVIĆ</w:t>
      </w:r>
    </w:p>
    <w:p w:rsidR="006C4077" w:rsidRDefault="006C4077" w:rsidP="006C4077">
      <w:pPr>
        <w:pStyle w:val="Odlomakpopisa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LUKA ŽIŽIĆ</w:t>
      </w:r>
    </w:p>
    <w:p w:rsidR="006C4077" w:rsidRPr="006C4077" w:rsidRDefault="006C4077" w:rsidP="006C4077">
      <w:pPr>
        <w:pStyle w:val="Odlomakpopisa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IVAN JAGUŠT</w:t>
      </w:r>
    </w:p>
    <w:p w:rsidR="002E3377" w:rsidRPr="0055035E" w:rsidRDefault="002E3377" w:rsidP="002E33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Sadržaj vrednovanja</w:t>
      </w:r>
      <w:r w:rsidRPr="0055035E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uključuje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:rsidR="002E3377" w:rsidRPr="0055035E" w:rsidRDefault="002E3377" w:rsidP="000B724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Kućni red Osnovne škole Dragutina Domjanića  </w:t>
      </w:r>
      <w:hyperlink r:id="rId6" w:history="1">
        <w:r w:rsidR="000B7245" w:rsidRPr="00D411C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https://os-ddomjanic-zelina.skole.hr/zakoni-i-pravilnici/</w:t>
        </w:r>
      </w:hyperlink>
      <w:r w:rsidR="000B72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2E3377" w:rsidRPr="009771B6" w:rsidRDefault="002E3377" w:rsidP="009771B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kriterijima za izricanje</w:t>
      </w:r>
      <w:r w:rsidR="00197A1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pedagoških mjera (</w:t>
      </w:r>
      <w:r w:rsidR="00197A17" w:rsidRPr="00197A17">
        <w:rPr>
          <w:rFonts w:ascii="Times New Roman" w:eastAsia="Times New Roman" w:hAnsi="Times New Roman" w:cs="Times New Roman"/>
          <w:sz w:val="24"/>
          <w:szCs w:val="24"/>
          <w:lang w:eastAsia="hr-HR"/>
        </w:rPr>
        <w:t>»Narodne no</w:t>
      </w:r>
      <w:r w:rsidR="00C858F3">
        <w:rPr>
          <w:rFonts w:ascii="Times New Roman" w:eastAsia="Times New Roman" w:hAnsi="Times New Roman" w:cs="Times New Roman"/>
          <w:sz w:val="24"/>
          <w:szCs w:val="24"/>
          <w:lang w:eastAsia="hr-HR"/>
        </w:rPr>
        <w:t>vine«, broj 94/2015., 3/2017. i 22/2026.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2E3377" w:rsidRPr="008D57B1" w:rsidRDefault="002E3377" w:rsidP="002E337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tjednim radnim obvezama učitelja i stručnih suradnika u osnovnoj školi (“Narodne novine“, broj 34/2014., 40/2014., 103/2014. i 102/2019.)</w:t>
      </w:r>
    </w:p>
    <w:p w:rsidR="002E3377" w:rsidRPr="00A2326F" w:rsidRDefault="002E3377" w:rsidP="00B02535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rPr>
          <w:rStyle w:val="Hiperveza"/>
          <w:rFonts w:ascii="Times New Roman" w:hAnsi="Times New Roman" w:cs="Times New Roman"/>
          <w:sz w:val="24"/>
          <w:szCs w:val="24"/>
        </w:rPr>
      </w:pPr>
      <w:r w:rsidRPr="00A2326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Kurikulum za nastavni predmet </w:t>
      </w:r>
      <w:r w:rsidR="000C1A99">
        <w:rPr>
          <w:rFonts w:ascii="Times New Roman" w:eastAsia="Times New Roman" w:hAnsi="Times New Roman" w:cs="Times New Roman"/>
          <w:sz w:val="24"/>
          <w:szCs w:val="24"/>
          <w:lang w:eastAsia="hr-HR"/>
        </w:rPr>
        <w:t>Geografije</w:t>
      </w:r>
      <w:r w:rsidRPr="00A2326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i gimnazije u Republici Hrvatskoj, </w:t>
      </w:r>
      <w:hyperlink r:id="rId7" w:history="1">
        <w:r w:rsidR="00B02535" w:rsidRPr="00D411C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https://narodne-novine.nn.hr/clanci/sluzbeni/2019_01_7_145.html</w:t>
        </w:r>
      </w:hyperlink>
      <w:r w:rsidR="00B025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2E3377" w:rsidRDefault="002E3377" w:rsidP="002E33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E3377" w:rsidRDefault="002E3377" w:rsidP="002E33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E3377" w:rsidRDefault="002E3377" w:rsidP="002E33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Povjerenstvo ima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člana. </w:t>
      </w:r>
      <w:r w:rsidRPr="0055035E">
        <w:rPr>
          <w:rFonts w:ascii="Times New Roman" w:hAnsi="Times New Roman" w:cs="Times New Roman"/>
          <w:sz w:val="24"/>
          <w:szCs w:val="24"/>
        </w:rPr>
        <w:t>Provjera kompetencija kandidata za odgovarajuće radno mjesto sastoji se od provjere kandidata putem ra</w:t>
      </w:r>
      <w:r w:rsidR="00B02535">
        <w:rPr>
          <w:rFonts w:ascii="Times New Roman" w:hAnsi="Times New Roman" w:cs="Times New Roman"/>
          <w:sz w:val="24"/>
          <w:szCs w:val="24"/>
        </w:rPr>
        <w:t>zgovora s kandidatom</w:t>
      </w:r>
      <w:r w:rsidRPr="0055035E">
        <w:rPr>
          <w:rFonts w:ascii="Times New Roman" w:hAnsi="Times New Roman" w:cs="Times New Roman"/>
          <w:sz w:val="24"/>
          <w:szCs w:val="24"/>
        </w:rPr>
        <w:t>.</w:t>
      </w:r>
      <w:r w:rsidR="009771B6">
        <w:rPr>
          <w:rFonts w:ascii="Times New Roman" w:hAnsi="Times New Roman" w:cs="Times New Roman"/>
          <w:sz w:val="24"/>
          <w:szCs w:val="24"/>
        </w:rPr>
        <w:t xml:space="preserve"> Svaki član povjerenstva postavit će </w:t>
      </w:r>
      <w:r w:rsidR="00384A8C">
        <w:rPr>
          <w:rFonts w:ascii="Times New Roman" w:hAnsi="Times New Roman" w:cs="Times New Roman"/>
          <w:sz w:val="24"/>
          <w:szCs w:val="24"/>
        </w:rPr>
        <w:t>tri</w:t>
      </w:r>
      <w:r w:rsidR="009771B6">
        <w:rPr>
          <w:rFonts w:ascii="Times New Roman" w:hAnsi="Times New Roman" w:cs="Times New Roman"/>
          <w:sz w:val="24"/>
          <w:szCs w:val="24"/>
        </w:rPr>
        <w:t xml:space="preserve"> pitanja kandidatima.</w:t>
      </w: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5E">
        <w:rPr>
          <w:rFonts w:ascii="Times New Roman" w:hAnsi="Times New Roman" w:cs="Times New Roman"/>
          <w:sz w:val="24"/>
          <w:szCs w:val="24"/>
        </w:rPr>
        <w:t xml:space="preserve">Povjerenstvo u razgovoru s kandidatom utvrđuje stručna znanja, sposobnosti, interese, motivaciju kandidata za rad u školi te procjenjuje dodatna znanja i edukacije, dosadašnje radno iskustvo i postignuća. </w:t>
      </w: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5E">
        <w:rPr>
          <w:rFonts w:ascii="Times New Roman" w:hAnsi="Times New Roman" w:cs="Times New Roman"/>
          <w:sz w:val="24"/>
          <w:szCs w:val="24"/>
        </w:rPr>
        <w:t>Svaki član Povjerenstva vrednuje rezultat provjere za svakog pojedinog kandidata s liste utvrđenih kandidata koji je pristupio razgovoru i to u bodovima od 0 do 5.</w:t>
      </w: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35E">
        <w:rPr>
          <w:rFonts w:ascii="Times New Roman" w:eastAsia="Times New Roman" w:hAnsi="Times New Roman" w:cs="Times New Roman"/>
          <w:sz w:val="24"/>
          <w:szCs w:val="24"/>
        </w:rPr>
        <w:t>Ako kandidat ne pristupi procjeni odnosno testiranju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5035E">
        <w:rPr>
          <w:rFonts w:ascii="Times New Roman" w:eastAsia="Times New Roman" w:hAnsi="Times New Roman" w:cs="Times New Roman"/>
          <w:sz w:val="24"/>
          <w:szCs w:val="24"/>
        </w:rPr>
        <w:t xml:space="preserve"> smatra se da je odustao od prijave na natječaj.</w:t>
      </w:r>
    </w:p>
    <w:p w:rsidR="002E3377" w:rsidRPr="0055035E" w:rsidRDefault="002E3377" w:rsidP="002E33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5E">
        <w:rPr>
          <w:rFonts w:ascii="Times New Roman" w:hAnsi="Times New Roman" w:cs="Times New Roman"/>
          <w:sz w:val="24"/>
          <w:szCs w:val="24"/>
        </w:rPr>
        <w:t xml:space="preserve">Smatra se da je kandidat zadovoljio na razgovoru (intervjuu), ako je ostvario najmanje 51 %  bodova od ukupnog broja bodova svih članova Povjerenstva.  </w:t>
      </w:r>
    </w:p>
    <w:p w:rsidR="002E3377" w:rsidRDefault="002E3377" w:rsidP="002E33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035E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odabiru kandidata bit će objavljena na mrežnoj stranici Škole.</w:t>
      </w:r>
    </w:p>
    <w:p w:rsidR="002E3377" w:rsidRPr="00AC5F94" w:rsidRDefault="002E3377" w:rsidP="002E33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</w:rPr>
        <w:t>Povjerenstvo za provedbu vrednovanja:</w:t>
      </w:r>
    </w:p>
    <w:p w:rsidR="00F55465" w:rsidRDefault="002E3377" w:rsidP="002E3377">
      <w:pPr>
        <w:spacing w:before="100" w:beforeAutospacing="1" w:after="100" w:afterAutospacing="1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Potočki, predsjednica povjerenstva</w:t>
      </w:r>
    </w:p>
    <w:p w:rsidR="003D2F7F" w:rsidRDefault="003D2F7F" w:rsidP="002E3377">
      <w:pPr>
        <w:spacing w:before="100" w:beforeAutospacing="1" w:after="100" w:afterAutospacing="1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v.r.</w:t>
      </w:r>
      <w:bookmarkStart w:id="0" w:name="_GoBack"/>
      <w:bookmarkEnd w:id="0"/>
    </w:p>
    <w:p w:rsidR="00AD4183" w:rsidRDefault="00AD4183" w:rsidP="002E3377">
      <w:pPr>
        <w:spacing w:before="100" w:beforeAutospacing="1" w:after="100" w:afterAutospacing="1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E3377" w:rsidRDefault="002E3377" w:rsidP="002E3377">
      <w:pPr>
        <w:spacing w:before="100" w:beforeAutospacing="1" w:after="100" w:afterAutospacing="1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E3377" w:rsidRDefault="002E3377" w:rsidP="002E3377">
      <w:pPr>
        <w:spacing w:before="100" w:beforeAutospacing="1" w:after="100" w:afterAutospacing="1" w:line="36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2E3377" w:rsidRPr="0055035E" w:rsidRDefault="002E3377" w:rsidP="002E337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115" w:rsidRDefault="00F75115"/>
    <w:sectPr w:rsidR="00F75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62B58"/>
    <w:multiLevelType w:val="multilevel"/>
    <w:tmpl w:val="3066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6319C9"/>
    <w:multiLevelType w:val="hybridMultilevel"/>
    <w:tmpl w:val="F9327B0A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9A"/>
    <w:rsid w:val="00035CC3"/>
    <w:rsid w:val="000B7245"/>
    <w:rsid w:val="000C1A99"/>
    <w:rsid w:val="000D28A5"/>
    <w:rsid w:val="000F4104"/>
    <w:rsid w:val="000F5B99"/>
    <w:rsid w:val="00197A17"/>
    <w:rsid w:val="002E3377"/>
    <w:rsid w:val="00384A8C"/>
    <w:rsid w:val="003D2F7F"/>
    <w:rsid w:val="006C4077"/>
    <w:rsid w:val="007C025C"/>
    <w:rsid w:val="007C3A2A"/>
    <w:rsid w:val="008309B5"/>
    <w:rsid w:val="00902CE2"/>
    <w:rsid w:val="009771B6"/>
    <w:rsid w:val="00A2326F"/>
    <w:rsid w:val="00A61088"/>
    <w:rsid w:val="00AD4183"/>
    <w:rsid w:val="00B02535"/>
    <w:rsid w:val="00C858F3"/>
    <w:rsid w:val="00CB079A"/>
    <w:rsid w:val="00E91AA4"/>
    <w:rsid w:val="00F55465"/>
    <w:rsid w:val="00F7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6850"/>
  <w15:chartTrackingRefBased/>
  <w15:docId w15:val="{DF80A0F6-CC1B-49D7-961A-109A60FB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37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E337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2E337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3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26F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E91A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9_01_7_14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ddomjanic-zelina.skole.hr/zakoni-i-pravilnic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25</cp:revision>
  <cp:lastPrinted>2026-09-18T09:46:00Z</cp:lastPrinted>
  <dcterms:created xsi:type="dcterms:W3CDTF">2024-10-18T10:32:00Z</dcterms:created>
  <dcterms:modified xsi:type="dcterms:W3CDTF">2026-09-18T09:46:00Z</dcterms:modified>
  <cp:contentStatus/>
</cp:coreProperties>
</file>